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172BCD10"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R4-22</w:t>
      </w:r>
      <w:r w:rsidR="0006367B">
        <w:rPr>
          <w:rFonts w:ascii="Arial" w:eastAsia="MS Mincho" w:hAnsi="Arial" w:cs="Arial"/>
          <w:b/>
          <w:sz w:val="24"/>
          <w:szCs w:val="24"/>
          <w:lang w:val="en-US"/>
        </w:rPr>
        <w:t>19177</w:t>
      </w:r>
    </w:p>
    <w:p w14:paraId="1435F822" w14:textId="77777777" w:rsidR="0096070C" w:rsidRPr="00443F29" w:rsidRDefault="0096070C"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F61D9C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076A9" w:rsidRPr="00D076A9">
        <w:rPr>
          <w:rFonts w:ascii="Arial" w:hAnsi="Arial" w:cs="Arial"/>
          <w:sz w:val="22"/>
        </w:rPr>
        <w:t xml:space="preserve">Discussion on L3 aspects </w:t>
      </w:r>
      <w:r w:rsidR="00D9793C">
        <w:rPr>
          <w:rFonts w:ascii="Arial" w:hAnsi="Arial" w:cs="Arial"/>
          <w:sz w:val="22"/>
        </w:rPr>
        <w:t>of</w:t>
      </w:r>
      <w:r w:rsidR="00D076A9" w:rsidRPr="00D076A9">
        <w:rPr>
          <w:rFonts w:ascii="Arial" w:hAnsi="Arial" w:cs="Arial"/>
          <w:sz w:val="22"/>
        </w:rPr>
        <w:t xml:space="preserve"> FR2 </w:t>
      </w:r>
      <w:proofErr w:type="spellStart"/>
      <w:r w:rsidR="00D076A9" w:rsidRPr="00D076A9">
        <w:rPr>
          <w:rFonts w:ascii="Arial" w:hAnsi="Arial" w:cs="Arial"/>
          <w:sz w:val="22"/>
        </w:rPr>
        <w:t>SCell</w:t>
      </w:r>
      <w:proofErr w:type="spellEnd"/>
      <w:r w:rsidR="00D076A9" w:rsidRPr="00D076A9">
        <w:rPr>
          <w:rFonts w:ascii="Arial" w:hAnsi="Arial" w:cs="Arial"/>
          <w:sz w:val="22"/>
        </w:rPr>
        <w:t xml:space="preserve"> activation enhancements</w:t>
      </w:r>
    </w:p>
    <w:p w14:paraId="0BF78C31" w14:textId="2975CEC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36EAF" w:rsidRPr="002713A6">
        <w:rPr>
          <w:rFonts w:ascii="Arial" w:hAnsi="Arial" w:cs="Arial"/>
          <w:sz w:val="22"/>
          <w:lang w:val="en-US"/>
        </w:rPr>
        <w:t>8.9.2.1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51133FDF" w:rsidR="001777CA" w:rsidRPr="00400820" w:rsidRDefault="00E95434" w:rsidP="00DD770C">
      <w:pPr>
        <w:overflowPunct/>
        <w:autoSpaceDE/>
        <w:autoSpaceDN/>
        <w:adjustRightInd/>
        <w:jc w:val="both"/>
        <w:textAlignment w:val="auto"/>
        <w:rPr>
          <w:rFonts w:eastAsiaTheme="minorEastAsia"/>
          <w:lang w:eastAsia="zh-CN"/>
        </w:rPr>
      </w:pPr>
      <w:r>
        <w:rPr>
          <w:rFonts w:eastAsiaTheme="minorEastAsia"/>
          <w:lang w:eastAsia="zh-CN"/>
        </w:rPr>
        <w:t xml:space="preserve">In </w:t>
      </w:r>
      <w:proofErr w:type="gramStart"/>
      <w:r>
        <w:rPr>
          <w:rFonts w:eastAsiaTheme="minorEastAsia"/>
          <w:lang w:eastAsia="zh-CN"/>
        </w:rPr>
        <w:t>WID[</w:t>
      </w:r>
      <w:proofErr w:type="gramEnd"/>
      <w:r>
        <w:rPr>
          <w:rFonts w:eastAsiaTheme="minorEastAsia"/>
          <w:lang w:eastAsia="zh-CN"/>
        </w:rPr>
        <w:t xml:space="preserve">1], the </w:t>
      </w:r>
      <w:r w:rsidR="00C85657">
        <w:rPr>
          <w:rFonts w:eastAsiaTheme="minorEastAsia"/>
          <w:lang w:eastAsia="zh-CN"/>
        </w:rPr>
        <w:t>scope of ‘</w:t>
      </w:r>
      <w:r w:rsidR="00C85657" w:rsidRPr="000B2059">
        <w:rPr>
          <w:rFonts w:eastAsia="Batang"/>
          <w:lang w:val="en-US"/>
        </w:rPr>
        <w:t xml:space="preserve">FR2 </w:t>
      </w:r>
      <w:proofErr w:type="spellStart"/>
      <w:r w:rsidR="00C85657" w:rsidRPr="000B2059">
        <w:rPr>
          <w:rFonts w:eastAsia="Batang"/>
          <w:lang w:val="en-US"/>
        </w:rPr>
        <w:t>SCell</w:t>
      </w:r>
      <w:proofErr w:type="spellEnd"/>
      <w:r w:rsidR="00C85657" w:rsidRPr="000B2059">
        <w:rPr>
          <w:rFonts w:eastAsia="Batang"/>
          <w:lang w:val="en-US"/>
        </w:rPr>
        <w:t xml:space="preserve"> activation delay reduction</w:t>
      </w:r>
      <w:r w:rsidR="00C85657">
        <w:rPr>
          <w:rFonts w:eastAsiaTheme="minorEastAsia"/>
          <w:lang w:eastAsia="zh-CN"/>
        </w:rPr>
        <w:t xml:space="preserve">’ is provided in </w:t>
      </w:r>
      <w:r w:rsidR="00C85657">
        <w:rPr>
          <w:rFonts w:eastAsiaTheme="minorEastAsia" w:hint="eastAsia"/>
          <w:lang w:eastAsia="zh-CN"/>
        </w:rPr>
        <w:t>[</w:t>
      </w:r>
      <w:r w:rsidR="00C85657">
        <w:rPr>
          <w:rFonts w:eastAsiaTheme="minorEastAsia"/>
          <w:lang w:eastAsia="zh-CN"/>
        </w:rPr>
        <w:t>1]</w:t>
      </w:r>
    </w:p>
    <w:p w14:paraId="0E5F90E6" w14:textId="77777777" w:rsidR="00143C3E" w:rsidRDefault="008E5A9A"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57FC95E8" wp14:editId="593FDF6B">
                <wp:extent cx="6122035" cy="2184400"/>
                <wp:effectExtent l="0" t="0" r="12065"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84400"/>
                        </a:xfrm>
                        <a:prstGeom prst="rect">
                          <a:avLst/>
                        </a:prstGeom>
                        <a:solidFill>
                          <a:srgbClr val="FFFFFF"/>
                        </a:solidFill>
                        <a:ln w="9525">
                          <a:solidFill>
                            <a:srgbClr val="000000"/>
                          </a:solidFill>
                          <a:miter lim="800000"/>
                          <a:headEnd/>
                          <a:tailEnd/>
                        </a:ln>
                      </wps:spPr>
                      <wps:txbx>
                        <w:txbxContent>
                          <w:p w14:paraId="66C67CB0" w14:textId="77777777" w:rsidR="0067226B" w:rsidRPr="0067226B" w:rsidRDefault="0067226B" w:rsidP="0067226B">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67AA6159"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0E658560"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67BA78E2"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77BC5B1A"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0FFFEEF5"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687EDFE1"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665FA163"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7DBF4D52"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r w:rsidRPr="0067226B">
                              <w:rPr>
                                <w:rFonts w:eastAsia="Batang"/>
                                <w:sz w:val="16"/>
                                <w:lang w:val="en-US" w:eastAsia="en-GB"/>
                              </w:rPr>
                              <w:t xml:space="preserve"> </w:t>
                            </w:r>
                          </w:p>
                          <w:p w14:paraId="0378C0E2" w14:textId="77777777" w:rsidR="0007225F" w:rsidRDefault="0007225F" w:rsidP="0007225F">
                            <w:pPr>
                              <w:spacing w:after="0"/>
                            </w:pPr>
                          </w:p>
                          <w:p w14:paraId="6D1B19A7" w14:textId="77777777" w:rsidR="00664138" w:rsidRPr="00664138" w:rsidRDefault="00664138" w:rsidP="008E5A9A">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57FC95E8" id="_x0000_t202" coordsize="21600,21600" o:spt="202" path="m,l,21600r21600,l21600,xe">
                <v:stroke joinstyle="miter"/>
                <v:path gradientshapeok="t" o:connecttype="rect"/>
              </v:shapetype>
              <v:shape id="文本框 2" o:spid="_x0000_s1026" type="#_x0000_t202" style="width:482.05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">
                <v:textbox>
                  <w:txbxContent>
                    <w:p w14:paraId="66C67CB0" w14:textId="77777777" w:rsidR="0067226B" w:rsidRPr="0067226B" w:rsidRDefault="0067226B" w:rsidP="0067226B">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67AA6159"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0E658560"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67BA78E2"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77BC5B1A"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0FFFEEF5"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687EDFE1"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665FA163"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7DBF4D52"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r w:rsidRPr="0067226B">
                        <w:rPr>
                          <w:rFonts w:eastAsia="Batang"/>
                          <w:sz w:val="16"/>
                          <w:lang w:val="en-US" w:eastAsia="en-GB"/>
                        </w:rPr>
                        <w:t xml:space="preserve"> </w:t>
                      </w:r>
                    </w:p>
                    <w:p w14:paraId="0378C0E2" w14:textId="77777777" w:rsidR="0007225F" w:rsidRDefault="0007225F" w:rsidP="0007225F">
                      <w:pPr>
                        <w:spacing w:after="0"/>
                      </w:pPr>
                    </w:p>
                    <w:p w14:paraId="6D1B19A7" w14:textId="77777777" w:rsidR="00664138" w:rsidRPr="00664138" w:rsidRDefault="00664138" w:rsidP="008E5A9A">
                      <w:pPr>
                        <w:rPr>
                          <w:rFonts w:ascii="宋体" w:eastAsia="宋体" w:hAnsi="宋体" w:cs="宋体"/>
                          <w:lang w:val="en-US" w:eastAsia="zh-CN"/>
                        </w:rPr>
                      </w:pPr>
                    </w:p>
                  </w:txbxContent>
                </v:textbox>
                <w10:anchorlock/>
              </v:shape>
            </w:pict>
          </mc:Fallback>
        </mc:AlternateContent>
      </w:r>
    </w:p>
    <w:p w14:paraId="1D6A12B2" w14:textId="5E47AC23" w:rsidR="009633AB" w:rsidRDefault="009633AB" w:rsidP="001777CA">
      <w:pPr>
        <w:adjustRightInd/>
        <w:textAlignment w:val="auto"/>
        <w:rPr>
          <w:rFonts w:eastAsiaTheme="minorEastAsia"/>
          <w:lang w:eastAsia="zh-CN"/>
        </w:rPr>
      </w:pPr>
      <w:r>
        <w:rPr>
          <w:rFonts w:eastAsiaTheme="minorEastAsia"/>
          <w:lang w:eastAsia="zh-CN"/>
        </w:rPr>
        <w:t>As discussed in RAN4 104-bis-e, the WF [2] was approved.</w:t>
      </w:r>
      <w:r w:rsidR="000025BD">
        <w:rPr>
          <w:rFonts w:eastAsiaTheme="minorEastAsia"/>
          <w:lang w:eastAsia="zh-CN"/>
        </w:rPr>
        <w:t xml:space="preserve"> Note that in RAN4 104-e, WF [3] was also approved.</w:t>
      </w:r>
    </w:p>
    <w:p w14:paraId="6439D0C0" w14:textId="245FA3A2"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017593">
        <w:rPr>
          <w:rFonts w:eastAsiaTheme="minorEastAsia"/>
          <w:lang w:eastAsia="zh-CN"/>
        </w:rPr>
        <w:t xml:space="preserve">L3 aspects of </w:t>
      </w:r>
      <w:proofErr w:type="spellStart"/>
      <w:r w:rsidR="00135E68">
        <w:rPr>
          <w:rFonts w:eastAsiaTheme="minorEastAsia"/>
          <w:lang w:eastAsia="zh-CN"/>
        </w:rPr>
        <w:t>SCell</w:t>
      </w:r>
      <w:proofErr w:type="spellEnd"/>
      <w:r w:rsidR="00135E68">
        <w:rPr>
          <w:rFonts w:eastAsiaTheme="minorEastAsia"/>
          <w:lang w:eastAsia="zh-CN"/>
        </w:rPr>
        <w:t xml:space="preserve"> activation</w:t>
      </w:r>
      <w:r w:rsidR="00B66938" w:rsidRPr="00B66938">
        <w:rPr>
          <w:rFonts w:eastAsiaTheme="minorEastAsia"/>
          <w:lang w:eastAsia="zh-CN"/>
        </w:rPr>
        <w:t xml:space="preserve"> </w:t>
      </w:r>
      <w:r w:rsidR="00B66938">
        <w:rPr>
          <w:rFonts w:eastAsiaTheme="minorEastAsia"/>
          <w:lang w:eastAsia="zh-CN"/>
        </w:rPr>
        <w:t>enhancements</w:t>
      </w:r>
      <w:r w:rsidR="00135E68">
        <w:rPr>
          <w:rFonts w:eastAsiaTheme="minorEastAsia"/>
          <w:lang w:eastAsia="zh-CN"/>
        </w:rPr>
        <w:t>.</w:t>
      </w:r>
    </w:p>
    <w:p w14:paraId="6821DA08" w14:textId="3887828A" w:rsidR="007957E4" w:rsidRPr="007957E4" w:rsidRDefault="002A1D39" w:rsidP="00CC00D6">
      <w:pPr>
        <w:pStyle w:val="1"/>
        <w:rPr>
          <w:rFonts w:eastAsia="宋体"/>
          <w:lang w:eastAsia="zh-CN"/>
        </w:rPr>
      </w:pPr>
      <w:r w:rsidRPr="00C96D46">
        <w:rPr>
          <w:rFonts w:eastAsia="宋体"/>
          <w:lang w:eastAsia="zh-CN"/>
        </w:rPr>
        <w:t>Discussion</w:t>
      </w:r>
    </w:p>
    <w:p w14:paraId="65168569" w14:textId="15D5FCD7" w:rsidR="003E4326" w:rsidRPr="00E0118B" w:rsidRDefault="00AB1C2B"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151724">
        <w:rPr>
          <w:rFonts w:eastAsiaTheme="minorEastAsia"/>
          <w:b/>
          <w:lang w:eastAsia="zh-CN"/>
        </w:rPr>
        <w:t>enhanced RSRP reporting mechanism</w:t>
      </w:r>
      <w:r w:rsidR="001954C0">
        <w:rPr>
          <w:rFonts w:eastAsiaTheme="minorEastAsia"/>
          <w:b/>
          <w:lang w:eastAsia="zh-CN"/>
        </w:rPr>
        <w:t xml:space="preserve"> </w:t>
      </w:r>
      <w:r>
        <w:rPr>
          <w:rFonts w:eastAsiaTheme="minorEastAsia"/>
          <w:b/>
          <w:lang w:eastAsia="zh-CN"/>
        </w:rPr>
        <w:t>&gt;</w:t>
      </w:r>
    </w:p>
    <w:p w14:paraId="33175F62" w14:textId="3EF28207" w:rsidR="004C1D83" w:rsidRDefault="00D439F2" w:rsidP="009E2CF4">
      <w:pPr>
        <w:overflowPunct/>
        <w:autoSpaceDE/>
        <w:autoSpaceDN/>
        <w:adjustRightInd/>
        <w:jc w:val="both"/>
        <w:textAlignment w:val="auto"/>
        <w:rPr>
          <w:rFonts w:eastAsia="宋体"/>
          <w:lang w:eastAsia="zh-CN"/>
        </w:rPr>
      </w:pPr>
      <w:r>
        <w:rPr>
          <w:rFonts w:eastAsia="宋体"/>
          <w:lang w:eastAsia="zh-CN"/>
        </w:rPr>
        <w:t xml:space="preserve">In last meeting, </w:t>
      </w:r>
      <w:r w:rsidR="003D3339">
        <w:rPr>
          <w:rFonts w:eastAsia="宋体"/>
          <w:lang w:eastAsia="zh-CN"/>
        </w:rPr>
        <w:t>the following issue was discussed.</w:t>
      </w:r>
    </w:p>
    <w:p w14:paraId="46218F17" w14:textId="0BA0E1D3" w:rsidR="003D3339" w:rsidRDefault="00B03AC6"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6041C51" wp14:editId="0E9EE3C4">
                <wp:extent cx="6122035" cy="1645920"/>
                <wp:effectExtent l="0" t="0" r="12065" b="114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45920"/>
                        </a:xfrm>
                        <a:prstGeom prst="rect">
                          <a:avLst/>
                        </a:prstGeom>
                        <a:solidFill>
                          <a:srgbClr val="FFFFFF"/>
                        </a:solidFill>
                        <a:ln w="9525">
                          <a:solidFill>
                            <a:srgbClr val="000000"/>
                          </a:solidFill>
                          <a:miter lim="800000"/>
                          <a:headEnd/>
                          <a:tailEnd/>
                        </a:ln>
                      </wps:spPr>
                      <wps:txbx>
                        <w:txbxContent>
                          <w:p w14:paraId="09DD3ABB" w14:textId="77777777" w:rsidR="006959AE" w:rsidRPr="006959AE" w:rsidRDefault="006959AE" w:rsidP="006959AE">
                            <w:pPr>
                              <w:rPr>
                                <w:rFonts w:eastAsiaTheme="minorEastAsia"/>
                                <w:i/>
                                <w:color w:val="0070C0"/>
                                <w:sz w:val="16"/>
                                <w:highlight w:val="yellow"/>
                              </w:rPr>
                            </w:pPr>
                            <w:r w:rsidRPr="006959AE">
                              <w:rPr>
                                <w:rFonts w:eastAsia="宋体"/>
                                <w:b/>
                                <w:color w:val="0070C0"/>
                                <w:sz w:val="16"/>
                                <w:u w:val="single"/>
                                <w:lang w:eastAsia="ko-KR"/>
                              </w:rPr>
                              <w:t xml:space="preserve">Issue 2-1-1: Scenarios/status/categories for FR2 </w:t>
                            </w:r>
                            <w:proofErr w:type="spellStart"/>
                            <w:r w:rsidRPr="006959AE">
                              <w:rPr>
                                <w:rFonts w:eastAsia="宋体"/>
                                <w:b/>
                                <w:color w:val="0070C0"/>
                                <w:sz w:val="16"/>
                                <w:u w:val="single"/>
                                <w:lang w:eastAsia="ko-KR"/>
                              </w:rPr>
                              <w:t>SCell</w:t>
                            </w:r>
                            <w:proofErr w:type="spellEnd"/>
                            <w:r w:rsidRPr="006959AE">
                              <w:rPr>
                                <w:rFonts w:eastAsia="宋体"/>
                                <w:b/>
                                <w:color w:val="0070C0"/>
                                <w:sz w:val="16"/>
                                <w:u w:val="single"/>
                                <w:lang w:eastAsia="ko-KR"/>
                              </w:rPr>
                              <w:t xml:space="preserve"> activation enhancement</w:t>
                            </w:r>
                            <w:r w:rsidRPr="006959AE">
                              <w:rPr>
                                <w:rFonts w:eastAsiaTheme="minorEastAsia"/>
                                <w:i/>
                                <w:color w:val="0070C0"/>
                                <w:sz w:val="16"/>
                              </w:rPr>
                              <w:t xml:space="preserve"> </w:t>
                            </w:r>
                          </w:p>
                          <w:p w14:paraId="20912093" w14:textId="77777777" w:rsidR="006959AE" w:rsidRPr="006959AE" w:rsidRDefault="006959AE" w:rsidP="006959AE">
                            <w:pPr>
                              <w:rPr>
                                <w:rFonts w:eastAsiaTheme="minorEastAsia"/>
                                <w:iCs/>
                                <w:sz w:val="16"/>
                              </w:rPr>
                            </w:pPr>
                            <w:r w:rsidRPr="006959AE">
                              <w:rPr>
                                <w:rFonts w:eastAsiaTheme="minorEastAsia" w:hint="eastAsia"/>
                                <w:iCs/>
                                <w:sz w:val="16"/>
                              </w:rPr>
                              <w:t>Agreement:</w:t>
                            </w:r>
                          </w:p>
                          <w:p w14:paraId="7A9B7733" w14:textId="77777777" w:rsidR="006959AE" w:rsidRPr="006959AE" w:rsidRDefault="006959AE" w:rsidP="006959AE">
                            <w:pPr>
                              <w:numPr>
                                <w:ilvl w:val="0"/>
                                <w:numId w:val="15"/>
                              </w:numPr>
                              <w:overflowPunct/>
                              <w:autoSpaceDE/>
                              <w:autoSpaceDN/>
                              <w:adjustRightInd/>
                              <w:spacing w:after="120"/>
                              <w:ind w:left="936"/>
                              <w:textAlignment w:val="auto"/>
                              <w:rPr>
                                <w:rFonts w:eastAsia="宋体"/>
                                <w:sz w:val="16"/>
                              </w:rPr>
                            </w:pPr>
                            <w:r w:rsidRPr="006959AE">
                              <w:rPr>
                                <w:rFonts w:eastAsia="宋体"/>
                                <w:sz w:val="16"/>
                              </w:rPr>
                              <w:t xml:space="preserve">RAN4 to use option 4 as baseline to discuss the enhancement, and further unknown </w:t>
                            </w:r>
                            <w:proofErr w:type="spellStart"/>
                            <w:r w:rsidRPr="006959AE">
                              <w:rPr>
                                <w:rFonts w:eastAsia="宋体"/>
                                <w:sz w:val="16"/>
                              </w:rPr>
                              <w:t>SCell</w:t>
                            </w:r>
                            <w:proofErr w:type="spellEnd"/>
                            <w:r w:rsidRPr="006959AE">
                              <w:rPr>
                                <w:rFonts w:eastAsia="宋体"/>
                                <w:sz w:val="16"/>
                              </w:rPr>
                              <w:t xml:space="preserve"> scenario categorization can be discussed case-by-case in enhancement issues to determine whether and how to use such new category for enhancement.</w:t>
                            </w:r>
                          </w:p>
                          <w:p w14:paraId="3938CA87" w14:textId="77777777" w:rsidR="006959AE" w:rsidRPr="006959AE" w:rsidRDefault="006959AE" w:rsidP="006959AE">
                            <w:pPr>
                              <w:numPr>
                                <w:ilvl w:val="0"/>
                                <w:numId w:val="15"/>
                              </w:numPr>
                              <w:overflowPunct/>
                              <w:autoSpaceDE/>
                              <w:autoSpaceDN/>
                              <w:adjustRightInd/>
                              <w:spacing w:after="120"/>
                              <w:ind w:left="936"/>
                              <w:textAlignment w:val="auto"/>
                              <w:rPr>
                                <w:rFonts w:eastAsia="宋体"/>
                                <w:sz w:val="16"/>
                              </w:rPr>
                            </w:pPr>
                            <w:r w:rsidRPr="006959AE">
                              <w:rPr>
                                <w:rFonts w:eastAsia="宋体"/>
                                <w:sz w:val="16"/>
                              </w:rPr>
                              <w:t xml:space="preserve">Option 4 (last meeting agreement): RAN4 to prioritize at least FR2 unknown </w:t>
                            </w:r>
                            <w:proofErr w:type="spellStart"/>
                            <w:r w:rsidRPr="006959AE">
                              <w:rPr>
                                <w:rFonts w:eastAsia="宋体"/>
                                <w:sz w:val="16"/>
                              </w:rPr>
                              <w:t>SCell</w:t>
                            </w:r>
                            <w:proofErr w:type="spellEnd"/>
                            <w:r w:rsidRPr="006959AE">
                              <w:rPr>
                                <w:rFonts w:eastAsia="宋体"/>
                                <w:sz w:val="16"/>
                              </w:rPr>
                              <w:t xml:space="preserve"> delay reduction in the 1st phase of the WI</w:t>
                            </w:r>
                          </w:p>
                          <w:p w14:paraId="52BE5F34" w14:textId="77777777" w:rsidR="006959AE" w:rsidRPr="006959AE" w:rsidRDefault="006959AE" w:rsidP="006959AE">
                            <w:pPr>
                              <w:numPr>
                                <w:ilvl w:val="1"/>
                                <w:numId w:val="15"/>
                              </w:numPr>
                              <w:overflowPunct/>
                              <w:autoSpaceDE/>
                              <w:autoSpaceDN/>
                              <w:adjustRightInd/>
                              <w:spacing w:after="120"/>
                              <w:ind w:left="1656"/>
                              <w:textAlignment w:val="auto"/>
                              <w:rPr>
                                <w:rFonts w:eastAsia="宋体"/>
                                <w:sz w:val="16"/>
                              </w:rPr>
                            </w:pPr>
                            <w:r w:rsidRPr="006959AE">
                              <w:rPr>
                                <w:rFonts w:eastAsia="宋体"/>
                                <w:sz w:val="16"/>
                              </w:rPr>
                              <w:t xml:space="preserve">FR2 unknown </w:t>
                            </w:r>
                            <w:proofErr w:type="spellStart"/>
                            <w:r w:rsidRPr="006959AE">
                              <w:rPr>
                                <w:rFonts w:eastAsia="宋体"/>
                                <w:sz w:val="16"/>
                              </w:rPr>
                              <w:t>Scell</w:t>
                            </w:r>
                            <w:proofErr w:type="spellEnd"/>
                            <w:r w:rsidRPr="006959AE">
                              <w:rPr>
                                <w:rFonts w:eastAsia="宋体"/>
                                <w:sz w:val="16"/>
                              </w:rPr>
                              <w:t xml:space="preserve"> without intra-band serving cell is considered for 1st phase.</w:t>
                            </w:r>
                          </w:p>
                          <w:p w14:paraId="6C5736A3" w14:textId="77777777" w:rsidR="006959AE" w:rsidRPr="006959AE" w:rsidRDefault="006959AE" w:rsidP="006959AE">
                            <w:pPr>
                              <w:numPr>
                                <w:ilvl w:val="1"/>
                                <w:numId w:val="15"/>
                              </w:numPr>
                              <w:overflowPunct/>
                              <w:autoSpaceDE/>
                              <w:autoSpaceDN/>
                              <w:adjustRightInd/>
                              <w:spacing w:after="120"/>
                              <w:ind w:left="1656"/>
                              <w:textAlignment w:val="auto"/>
                              <w:rPr>
                                <w:rFonts w:eastAsia="宋体"/>
                                <w:sz w:val="16"/>
                              </w:rPr>
                            </w:pPr>
                            <w:r w:rsidRPr="006959AE">
                              <w:rPr>
                                <w:rFonts w:eastAsia="宋体"/>
                                <w:sz w:val="16"/>
                              </w:rPr>
                              <w:t>The extension of the enhancement solutions to FR1 can also be discussed.</w:t>
                            </w:r>
                            <w:r w:rsidRPr="006959AE">
                              <w:rPr>
                                <w:sz w:val="16"/>
                              </w:rPr>
                              <w:t xml:space="preserve"> </w:t>
                            </w:r>
                          </w:p>
                          <w:p w14:paraId="68D808DE" w14:textId="77777777" w:rsidR="006959AE" w:rsidRPr="006959AE" w:rsidRDefault="006959AE" w:rsidP="006959AE">
                            <w:pPr>
                              <w:numPr>
                                <w:ilvl w:val="0"/>
                                <w:numId w:val="15"/>
                              </w:numPr>
                              <w:overflowPunct/>
                              <w:autoSpaceDE/>
                              <w:autoSpaceDN/>
                              <w:adjustRightInd/>
                              <w:spacing w:after="120"/>
                              <w:ind w:left="936"/>
                              <w:textAlignment w:val="auto"/>
                              <w:rPr>
                                <w:rFonts w:eastAsia="宋体"/>
                                <w:sz w:val="16"/>
                              </w:rPr>
                            </w:pPr>
                            <w:r w:rsidRPr="006959AE">
                              <w:rPr>
                                <w:rFonts w:eastAsia="宋体"/>
                                <w:sz w:val="16"/>
                              </w:rPr>
                              <w:t>FFS on option 1/2/3 and other options are not precluded.</w:t>
                            </w:r>
                          </w:p>
                          <w:p w14:paraId="3DBF9BDF" w14:textId="77777777" w:rsidR="00B03AC6" w:rsidRPr="006959AE" w:rsidRDefault="00B03AC6" w:rsidP="00B03AC6">
                            <w:pPr>
                              <w:spacing w:after="0"/>
                              <w:rPr>
                                <w:sz w:val="16"/>
                              </w:rPr>
                            </w:pPr>
                          </w:p>
                          <w:p w14:paraId="7ACB98CB" w14:textId="77777777" w:rsidR="00B03AC6" w:rsidRPr="006959AE" w:rsidRDefault="00B03AC6" w:rsidP="00B03AC6">
                            <w:pPr>
                              <w:rPr>
                                <w:rFonts w:ascii="宋体" w:eastAsia="宋体" w:hAnsi="宋体" w:cs="宋体"/>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36041C51" id="_x0000_s1027" type="#_x0000_t202" style="width:482.05pt;height:1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">
                <v:textbox>
                  <w:txbxContent>
                    <w:p w14:paraId="09DD3ABB" w14:textId="77777777" w:rsidR="006959AE" w:rsidRPr="006959AE" w:rsidRDefault="006959AE" w:rsidP="006959AE">
                      <w:pPr>
                        <w:rPr>
                          <w:rFonts w:eastAsiaTheme="minorEastAsia"/>
                          <w:i/>
                          <w:color w:val="0070C0"/>
                          <w:sz w:val="16"/>
                          <w:highlight w:val="yellow"/>
                        </w:rPr>
                      </w:pPr>
                      <w:r w:rsidRPr="006959AE">
                        <w:rPr>
                          <w:rFonts w:eastAsia="宋体"/>
                          <w:b/>
                          <w:color w:val="0070C0"/>
                          <w:sz w:val="16"/>
                          <w:u w:val="single"/>
                          <w:lang w:eastAsia="ko-KR"/>
                        </w:rPr>
                        <w:t xml:space="preserve">Issue 2-1-1: Scenarios/status/categories for FR2 </w:t>
                      </w:r>
                      <w:proofErr w:type="spellStart"/>
                      <w:r w:rsidRPr="006959AE">
                        <w:rPr>
                          <w:rFonts w:eastAsia="宋体"/>
                          <w:b/>
                          <w:color w:val="0070C0"/>
                          <w:sz w:val="16"/>
                          <w:u w:val="single"/>
                          <w:lang w:eastAsia="ko-KR"/>
                        </w:rPr>
                        <w:t>SCell</w:t>
                      </w:r>
                      <w:proofErr w:type="spellEnd"/>
                      <w:r w:rsidRPr="006959AE">
                        <w:rPr>
                          <w:rFonts w:eastAsia="宋体"/>
                          <w:b/>
                          <w:color w:val="0070C0"/>
                          <w:sz w:val="16"/>
                          <w:u w:val="single"/>
                          <w:lang w:eastAsia="ko-KR"/>
                        </w:rPr>
                        <w:t xml:space="preserve"> activation enhancement</w:t>
                      </w:r>
                      <w:r w:rsidRPr="006959AE">
                        <w:rPr>
                          <w:rFonts w:eastAsiaTheme="minorEastAsia"/>
                          <w:i/>
                          <w:color w:val="0070C0"/>
                          <w:sz w:val="16"/>
                        </w:rPr>
                        <w:t xml:space="preserve"> </w:t>
                      </w:r>
                    </w:p>
                    <w:p w14:paraId="20912093" w14:textId="77777777" w:rsidR="006959AE" w:rsidRPr="006959AE" w:rsidRDefault="006959AE" w:rsidP="006959AE">
                      <w:pPr>
                        <w:rPr>
                          <w:rFonts w:eastAsiaTheme="minorEastAsia"/>
                          <w:iCs/>
                          <w:sz w:val="16"/>
                        </w:rPr>
                      </w:pPr>
                      <w:r w:rsidRPr="006959AE">
                        <w:rPr>
                          <w:rFonts w:eastAsiaTheme="minorEastAsia" w:hint="eastAsia"/>
                          <w:iCs/>
                          <w:sz w:val="16"/>
                        </w:rPr>
                        <w:t>Agreement:</w:t>
                      </w:r>
                    </w:p>
                    <w:p w14:paraId="7A9B7733" w14:textId="77777777" w:rsidR="006959AE" w:rsidRPr="006959AE" w:rsidRDefault="006959AE" w:rsidP="006959AE">
                      <w:pPr>
                        <w:numPr>
                          <w:ilvl w:val="0"/>
                          <w:numId w:val="15"/>
                        </w:numPr>
                        <w:overflowPunct/>
                        <w:autoSpaceDE/>
                        <w:autoSpaceDN/>
                        <w:adjustRightInd/>
                        <w:spacing w:after="120"/>
                        <w:ind w:left="936"/>
                        <w:textAlignment w:val="auto"/>
                        <w:rPr>
                          <w:rFonts w:eastAsia="宋体"/>
                          <w:sz w:val="16"/>
                        </w:rPr>
                      </w:pPr>
                      <w:r w:rsidRPr="006959AE">
                        <w:rPr>
                          <w:rFonts w:eastAsia="宋体"/>
                          <w:sz w:val="16"/>
                        </w:rPr>
                        <w:t xml:space="preserve">RAN4 to use option 4 as baseline to discuss the enhancement, and further unknown </w:t>
                      </w:r>
                      <w:proofErr w:type="spellStart"/>
                      <w:r w:rsidRPr="006959AE">
                        <w:rPr>
                          <w:rFonts w:eastAsia="宋体"/>
                          <w:sz w:val="16"/>
                        </w:rPr>
                        <w:t>SCell</w:t>
                      </w:r>
                      <w:proofErr w:type="spellEnd"/>
                      <w:r w:rsidRPr="006959AE">
                        <w:rPr>
                          <w:rFonts w:eastAsia="宋体"/>
                          <w:sz w:val="16"/>
                        </w:rPr>
                        <w:t xml:space="preserve"> scenario categorization can be discussed case-by-case in enhancement issues to determine whether and how to use such new category for enhancement.</w:t>
                      </w:r>
                    </w:p>
                    <w:p w14:paraId="3938CA87" w14:textId="77777777" w:rsidR="006959AE" w:rsidRPr="006959AE" w:rsidRDefault="006959AE" w:rsidP="006959AE">
                      <w:pPr>
                        <w:numPr>
                          <w:ilvl w:val="0"/>
                          <w:numId w:val="15"/>
                        </w:numPr>
                        <w:overflowPunct/>
                        <w:autoSpaceDE/>
                        <w:autoSpaceDN/>
                        <w:adjustRightInd/>
                        <w:spacing w:after="120"/>
                        <w:ind w:left="936"/>
                        <w:textAlignment w:val="auto"/>
                        <w:rPr>
                          <w:rFonts w:eastAsia="宋体"/>
                          <w:sz w:val="16"/>
                        </w:rPr>
                      </w:pPr>
                      <w:r w:rsidRPr="006959AE">
                        <w:rPr>
                          <w:rFonts w:eastAsia="宋体"/>
                          <w:sz w:val="16"/>
                        </w:rPr>
                        <w:t xml:space="preserve">Option 4 (last meeting agreement): RAN4 to prioritize at least FR2 unknown </w:t>
                      </w:r>
                      <w:proofErr w:type="spellStart"/>
                      <w:r w:rsidRPr="006959AE">
                        <w:rPr>
                          <w:rFonts w:eastAsia="宋体"/>
                          <w:sz w:val="16"/>
                        </w:rPr>
                        <w:t>SCell</w:t>
                      </w:r>
                      <w:proofErr w:type="spellEnd"/>
                      <w:r w:rsidRPr="006959AE">
                        <w:rPr>
                          <w:rFonts w:eastAsia="宋体"/>
                          <w:sz w:val="16"/>
                        </w:rPr>
                        <w:t xml:space="preserve"> delay reduction in the 1st phase of the WI</w:t>
                      </w:r>
                    </w:p>
                    <w:p w14:paraId="52BE5F34" w14:textId="77777777" w:rsidR="006959AE" w:rsidRPr="006959AE" w:rsidRDefault="006959AE" w:rsidP="006959AE">
                      <w:pPr>
                        <w:numPr>
                          <w:ilvl w:val="1"/>
                          <w:numId w:val="15"/>
                        </w:numPr>
                        <w:overflowPunct/>
                        <w:autoSpaceDE/>
                        <w:autoSpaceDN/>
                        <w:adjustRightInd/>
                        <w:spacing w:after="120"/>
                        <w:ind w:left="1656"/>
                        <w:textAlignment w:val="auto"/>
                        <w:rPr>
                          <w:rFonts w:eastAsia="宋体"/>
                          <w:sz w:val="16"/>
                        </w:rPr>
                      </w:pPr>
                      <w:r w:rsidRPr="006959AE">
                        <w:rPr>
                          <w:rFonts w:eastAsia="宋体"/>
                          <w:sz w:val="16"/>
                        </w:rPr>
                        <w:t xml:space="preserve">FR2 unknown </w:t>
                      </w:r>
                      <w:proofErr w:type="spellStart"/>
                      <w:r w:rsidRPr="006959AE">
                        <w:rPr>
                          <w:rFonts w:eastAsia="宋体"/>
                          <w:sz w:val="16"/>
                        </w:rPr>
                        <w:t>Scell</w:t>
                      </w:r>
                      <w:proofErr w:type="spellEnd"/>
                      <w:r w:rsidRPr="006959AE">
                        <w:rPr>
                          <w:rFonts w:eastAsia="宋体"/>
                          <w:sz w:val="16"/>
                        </w:rPr>
                        <w:t xml:space="preserve"> without intra-band serving cell is considered for 1st phase.</w:t>
                      </w:r>
                    </w:p>
                    <w:p w14:paraId="6C5736A3" w14:textId="77777777" w:rsidR="006959AE" w:rsidRPr="006959AE" w:rsidRDefault="006959AE" w:rsidP="006959AE">
                      <w:pPr>
                        <w:numPr>
                          <w:ilvl w:val="1"/>
                          <w:numId w:val="15"/>
                        </w:numPr>
                        <w:overflowPunct/>
                        <w:autoSpaceDE/>
                        <w:autoSpaceDN/>
                        <w:adjustRightInd/>
                        <w:spacing w:after="120"/>
                        <w:ind w:left="1656"/>
                        <w:textAlignment w:val="auto"/>
                        <w:rPr>
                          <w:rFonts w:eastAsia="宋体"/>
                          <w:sz w:val="16"/>
                        </w:rPr>
                      </w:pPr>
                      <w:r w:rsidRPr="006959AE">
                        <w:rPr>
                          <w:rFonts w:eastAsia="宋体"/>
                          <w:sz w:val="16"/>
                        </w:rPr>
                        <w:t>The extension of the enhancement solutions to FR1 can also be discussed.</w:t>
                      </w:r>
                      <w:r w:rsidRPr="006959AE">
                        <w:rPr>
                          <w:sz w:val="16"/>
                        </w:rPr>
                        <w:t xml:space="preserve"> </w:t>
                      </w:r>
                    </w:p>
                    <w:p w14:paraId="68D808DE" w14:textId="77777777" w:rsidR="006959AE" w:rsidRPr="006959AE" w:rsidRDefault="006959AE" w:rsidP="006959AE">
                      <w:pPr>
                        <w:numPr>
                          <w:ilvl w:val="0"/>
                          <w:numId w:val="15"/>
                        </w:numPr>
                        <w:overflowPunct/>
                        <w:autoSpaceDE/>
                        <w:autoSpaceDN/>
                        <w:adjustRightInd/>
                        <w:spacing w:after="120"/>
                        <w:ind w:left="936"/>
                        <w:textAlignment w:val="auto"/>
                        <w:rPr>
                          <w:rFonts w:eastAsia="宋体"/>
                          <w:sz w:val="16"/>
                        </w:rPr>
                      </w:pPr>
                      <w:r w:rsidRPr="006959AE">
                        <w:rPr>
                          <w:rFonts w:eastAsia="宋体"/>
                          <w:sz w:val="16"/>
                        </w:rPr>
                        <w:t>FFS on option 1/2/3 and other options are not precluded.</w:t>
                      </w:r>
                    </w:p>
                    <w:p w14:paraId="3DBF9BDF" w14:textId="77777777" w:rsidR="00B03AC6" w:rsidRPr="006959AE" w:rsidRDefault="00B03AC6" w:rsidP="00B03AC6">
                      <w:pPr>
                        <w:spacing w:after="0"/>
                        <w:rPr>
                          <w:sz w:val="16"/>
                        </w:rPr>
                      </w:pPr>
                    </w:p>
                    <w:p w14:paraId="7ACB98CB" w14:textId="77777777" w:rsidR="00B03AC6" w:rsidRPr="006959AE" w:rsidRDefault="00B03AC6" w:rsidP="00B03AC6">
                      <w:pPr>
                        <w:rPr>
                          <w:rFonts w:ascii="宋体" w:eastAsia="宋体" w:hAnsi="宋体" w:cs="宋体"/>
                          <w:sz w:val="16"/>
                          <w:lang w:val="en-US" w:eastAsia="zh-CN"/>
                        </w:rPr>
                      </w:pPr>
                    </w:p>
                  </w:txbxContent>
                </v:textbox>
                <w10:anchorlock/>
              </v:shape>
            </w:pict>
          </mc:Fallback>
        </mc:AlternateContent>
      </w:r>
    </w:p>
    <w:p w14:paraId="68D3FBD6" w14:textId="433997B0" w:rsidR="00D439F2" w:rsidRDefault="0011782D"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understanding, </w:t>
      </w:r>
      <w:r w:rsidR="00B31808">
        <w:rPr>
          <w:rFonts w:eastAsia="宋体"/>
          <w:lang w:eastAsia="zh-CN"/>
        </w:rPr>
        <w:t xml:space="preserve">option 1/2/3 mentioned in the agreement </w:t>
      </w:r>
      <w:r w:rsidR="00E410C9">
        <w:rPr>
          <w:rFonts w:eastAsia="宋体"/>
          <w:lang w:eastAsia="zh-CN"/>
        </w:rPr>
        <w:t>are aiming on the case when UE has performed L3 detection</w:t>
      </w:r>
      <w:r w:rsidR="00E410C9">
        <w:rPr>
          <w:rFonts w:eastAsia="宋体" w:hint="eastAsia"/>
          <w:lang w:eastAsia="zh-CN"/>
        </w:rPr>
        <w:t>/</w:t>
      </w:r>
      <w:r w:rsidR="00E410C9">
        <w:rPr>
          <w:rFonts w:eastAsia="宋体"/>
          <w:lang w:eastAsia="zh-CN"/>
        </w:rPr>
        <w:t xml:space="preserve">measurement on that </w:t>
      </w:r>
      <w:proofErr w:type="spellStart"/>
      <w:r w:rsidR="00E410C9">
        <w:rPr>
          <w:rFonts w:eastAsia="宋体"/>
          <w:lang w:eastAsia="zh-CN"/>
        </w:rPr>
        <w:t>SCell</w:t>
      </w:r>
      <w:proofErr w:type="spellEnd"/>
      <w:r w:rsidR="00E410C9">
        <w:rPr>
          <w:rFonts w:eastAsia="宋体"/>
          <w:lang w:eastAsia="zh-CN"/>
        </w:rPr>
        <w:t xml:space="preserve">, but no </w:t>
      </w:r>
      <w:r w:rsidR="00F759A7">
        <w:rPr>
          <w:rFonts w:eastAsia="宋体"/>
          <w:lang w:eastAsia="zh-CN"/>
        </w:rPr>
        <w:t xml:space="preserve">L3 measurement report has been sent on the corresponding frequency layer. Deactivated </w:t>
      </w:r>
      <w:proofErr w:type="spellStart"/>
      <w:r w:rsidR="00F759A7">
        <w:rPr>
          <w:rFonts w:eastAsia="宋体"/>
          <w:lang w:eastAsia="zh-CN"/>
        </w:rPr>
        <w:t>SCell</w:t>
      </w:r>
      <w:proofErr w:type="spellEnd"/>
      <w:r w:rsidR="00F759A7">
        <w:rPr>
          <w:rFonts w:eastAsia="宋体"/>
          <w:lang w:eastAsia="zh-CN"/>
        </w:rPr>
        <w:t xml:space="preserve"> measurement can be regarded as one intra-frequency layer and the CSSF factor is calculated based on the assumption of shar</w:t>
      </w:r>
      <w:r w:rsidR="00D31919">
        <w:rPr>
          <w:rFonts w:eastAsia="宋体"/>
          <w:lang w:eastAsia="zh-CN"/>
        </w:rPr>
        <w:t>ing one</w:t>
      </w:r>
      <w:r w:rsidR="00F759A7">
        <w:rPr>
          <w:rFonts w:eastAsia="宋体"/>
          <w:lang w:eastAsia="zh-CN"/>
        </w:rPr>
        <w:t xml:space="preserve"> searcher for all SCC</w:t>
      </w:r>
      <w:r w:rsidR="00A929A0">
        <w:rPr>
          <w:rFonts w:eastAsia="宋体"/>
          <w:lang w:eastAsia="zh-CN"/>
        </w:rPr>
        <w:t xml:space="preserve">(s) and </w:t>
      </w:r>
      <w:r w:rsidR="00F759A7">
        <w:rPr>
          <w:rFonts w:eastAsia="宋体"/>
          <w:lang w:eastAsia="zh-CN"/>
        </w:rPr>
        <w:t>PSCC</w:t>
      </w:r>
      <w:r w:rsidR="00FD2B4A">
        <w:rPr>
          <w:rFonts w:eastAsia="宋体"/>
          <w:lang w:eastAsia="zh-CN"/>
        </w:rPr>
        <w:t>.</w:t>
      </w:r>
      <w:r w:rsidR="005E41E6">
        <w:rPr>
          <w:rFonts w:eastAsia="宋体"/>
          <w:lang w:eastAsia="zh-CN"/>
        </w:rPr>
        <w:t xml:space="preserve"> Therefore, generally, the situation that L3 MO of the </w:t>
      </w:r>
      <w:r w:rsidR="005E41E6">
        <w:rPr>
          <w:rFonts w:eastAsia="宋体"/>
          <w:lang w:eastAsia="zh-CN"/>
        </w:rPr>
        <w:lastRenderedPageBreak/>
        <w:t xml:space="preserve">deactivated </w:t>
      </w:r>
      <w:proofErr w:type="spellStart"/>
      <w:r w:rsidR="005E41E6">
        <w:rPr>
          <w:rFonts w:eastAsia="宋体"/>
          <w:lang w:eastAsia="zh-CN"/>
        </w:rPr>
        <w:t>SCell</w:t>
      </w:r>
      <w:proofErr w:type="spellEnd"/>
      <w:r w:rsidR="005E41E6">
        <w:rPr>
          <w:rFonts w:eastAsia="宋体"/>
          <w:lang w:eastAsia="zh-CN"/>
        </w:rPr>
        <w:t xml:space="preserve"> frequency layer is configured to UE but no L3 measurement report is sent, </w:t>
      </w:r>
      <w:r w:rsidR="00FA5D47">
        <w:rPr>
          <w:rFonts w:eastAsia="宋体"/>
          <w:lang w:eastAsia="zh-CN"/>
        </w:rPr>
        <w:t xml:space="preserve">can be categorized into following </w:t>
      </w:r>
      <w:r w:rsidR="00325304">
        <w:rPr>
          <w:rFonts w:eastAsia="宋体"/>
          <w:lang w:eastAsia="zh-CN"/>
        </w:rPr>
        <w:t>3</w:t>
      </w:r>
      <w:r w:rsidR="00FA5D47">
        <w:rPr>
          <w:rFonts w:eastAsia="宋体"/>
          <w:lang w:eastAsia="zh-CN"/>
        </w:rPr>
        <w:t xml:space="preserve"> scenarios.</w:t>
      </w:r>
    </w:p>
    <w:p w14:paraId="09C8006E" w14:textId="3BE0C99B" w:rsidR="0011782D" w:rsidRDefault="00AD62F6"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w:t>
      </w:r>
      <w:r w:rsidR="00166618">
        <w:rPr>
          <w:rFonts w:eastAsia="宋体"/>
          <w:lang w:eastAsia="zh-CN"/>
        </w:rPr>
        <w:t>-</w:t>
      </w:r>
      <w:r>
        <w:rPr>
          <w:rFonts w:eastAsia="宋体"/>
          <w:lang w:eastAsia="zh-CN"/>
        </w:rPr>
        <w:t xml:space="preserve">1:  UE </w:t>
      </w:r>
      <w:r w:rsidR="00D44F77">
        <w:rPr>
          <w:rFonts w:eastAsia="宋体"/>
          <w:lang w:eastAsia="zh-CN"/>
        </w:rPr>
        <w:t>can</w:t>
      </w:r>
      <w:r>
        <w:rPr>
          <w:rFonts w:eastAsia="宋体"/>
          <w:lang w:eastAsia="zh-CN"/>
        </w:rPr>
        <w:t>not detect this cell in the L3 cell identification procedur</w:t>
      </w:r>
      <w:r w:rsidR="00D44F77">
        <w:rPr>
          <w:rFonts w:eastAsia="宋体"/>
          <w:lang w:eastAsia="zh-CN"/>
        </w:rPr>
        <w:t>e</w:t>
      </w:r>
      <w:r w:rsidR="007F592D">
        <w:rPr>
          <w:rFonts w:eastAsia="宋体"/>
          <w:lang w:eastAsia="zh-CN"/>
        </w:rPr>
        <w:t xml:space="preserve"> before the </w:t>
      </w:r>
      <w:proofErr w:type="spellStart"/>
      <w:r w:rsidR="007F592D">
        <w:rPr>
          <w:rFonts w:eastAsia="宋体"/>
          <w:lang w:eastAsia="zh-CN"/>
        </w:rPr>
        <w:t>SCell</w:t>
      </w:r>
      <w:proofErr w:type="spellEnd"/>
      <w:r w:rsidR="007F592D">
        <w:rPr>
          <w:rFonts w:eastAsia="宋体"/>
          <w:lang w:eastAsia="zh-CN"/>
        </w:rPr>
        <w:t xml:space="preserve"> activation MAC-CE is received</w:t>
      </w:r>
      <w:r w:rsidR="00D44F77">
        <w:rPr>
          <w:rFonts w:eastAsia="宋体"/>
          <w:lang w:eastAsia="zh-CN"/>
        </w:rPr>
        <w:t xml:space="preserve">, because the </w:t>
      </w:r>
      <w:r w:rsidR="00752E00">
        <w:rPr>
          <w:rFonts w:eastAsia="宋体"/>
          <w:lang w:eastAsia="zh-CN"/>
        </w:rPr>
        <w:t>Es/</w:t>
      </w:r>
      <w:proofErr w:type="spellStart"/>
      <w:r w:rsidR="00752E00">
        <w:rPr>
          <w:rFonts w:eastAsia="宋体"/>
          <w:lang w:eastAsia="zh-CN"/>
        </w:rPr>
        <w:t>Iot</w:t>
      </w:r>
      <w:proofErr w:type="spellEnd"/>
      <w:r w:rsidR="00752E00">
        <w:rPr>
          <w:rFonts w:eastAsia="宋体"/>
          <w:lang w:eastAsia="zh-CN"/>
        </w:rPr>
        <w:t xml:space="preserve"> of the </w:t>
      </w:r>
      <w:proofErr w:type="spellStart"/>
      <w:r w:rsidR="00752E00">
        <w:rPr>
          <w:rFonts w:eastAsia="宋体"/>
          <w:lang w:eastAsia="zh-CN"/>
        </w:rPr>
        <w:t>SCell</w:t>
      </w:r>
      <w:proofErr w:type="spellEnd"/>
      <w:r w:rsidR="00752E00">
        <w:rPr>
          <w:rFonts w:eastAsia="宋体"/>
          <w:lang w:eastAsia="zh-CN"/>
        </w:rPr>
        <w:t xml:space="preserve"> SSBs does meet the corresponding detectable condition</w:t>
      </w:r>
      <w:r>
        <w:rPr>
          <w:rFonts w:eastAsia="宋体"/>
          <w:lang w:eastAsia="zh-CN"/>
        </w:rPr>
        <w:t>.</w:t>
      </w:r>
    </w:p>
    <w:p w14:paraId="2C4CC073" w14:textId="3DBE5E5F" w:rsidR="00AD62F6" w:rsidRDefault="00AD62F6"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w:t>
      </w:r>
      <w:r w:rsidR="00166618">
        <w:rPr>
          <w:rFonts w:eastAsia="宋体"/>
          <w:lang w:eastAsia="zh-CN"/>
        </w:rPr>
        <w:t>-</w:t>
      </w:r>
      <w:r>
        <w:rPr>
          <w:rFonts w:eastAsia="宋体"/>
          <w:lang w:eastAsia="zh-CN"/>
        </w:rPr>
        <w:t xml:space="preserve">2:  UE has detected </w:t>
      </w:r>
      <w:r w:rsidR="00FA298F">
        <w:rPr>
          <w:rFonts w:eastAsia="宋体"/>
          <w:lang w:eastAsia="zh-CN"/>
        </w:rPr>
        <w:t xml:space="preserve">this </w:t>
      </w:r>
      <w:r>
        <w:rPr>
          <w:rFonts w:eastAsia="宋体"/>
          <w:lang w:eastAsia="zh-CN"/>
        </w:rPr>
        <w:t xml:space="preserve">cell </w:t>
      </w:r>
      <w:r w:rsidR="00FA298F">
        <w:rPr>
          <w:rFonts w:eastAsia="宋体"/>
          <w:lang w:eastAsia="zh-CN"/>
        </w:rPr>
        <w:t>in the L3 cell identification procedure</w:t>
      </w:r>
      <w:r w:rsidR="008C2EBB" w:rsidRPr="008C2EBB">
        <w:rPr>
          <w:rFonts w:eastAsia="宋体"/>
          <w:lang w:eastAsia="zh-CN"/>
        </w:rPr>
        <w:t xml:space="preserve"> </w:t>
      </w:r>
      <w:r w:rsidR="008C2EBB">
        <w:rPr>
          <w:rFonts w:eastAsia="宋体"/>
          <w:lang w:eastAsia="zh-CN"/>
        </w:rPr>
        <w:t xml:space="preserve">within a predefined period before the </w:t>
      </w:r>
      <w:proofErr w:type="spellStart"/>
      <w:r w:rsidR="008C2EBB">
        <w:rPr>
          <w:rFonts w:eastAsia="宋体"/>
          <w:lang w:eastAsia="zh-CN"/>
        </w:rPr>
        <w:t>SCell</w:t>
      </w:r>
      <w:proofErr w:type="spellEnd"/>
      <w:r w:rsidR="008C2EBB">
        <w:rPr>
          <w:rFonts w:eastAsia="宋体"/>
          <w:lang w:eastAsia="zh-CN"/>
        </w:rPr>
        <w:t xml:space="preserve"> activation MAC-CE is received</w:t>
      </w:r>
      <w:r w:rsidR="00FA298F">
        <w:rPr>
          <w:rFonts w:eastAsia="宋体"/>
          <w:lang w:eastAsia="zh-CN"/>
        </w:rPr>
        <w:t>,</w:t>
      </w:r>
      <w:r w:rsidR="00EB52F7">
        <w:rPr>
          <w:rFonts w:eastAsia="宋体"/>
          <w:lang w:eastAsia="zh-CN"/>
        </w:rPr>
        <w:t xml:space="preserve"> but the cell quality of the </w:t>
      </w:r>
      <w:proofErr w:type="spellStart"/>
      <w:r w:rsidR="00EB52F7">
        <w:rPr>
          <w:rFonts w:eastAsia="宋体"/>
          <w:lang w:eastAsia="zh-CN"/>
        </w:rPr>
        <w:t>SCell</w:t>
      </w:r>
      <w:proofErr w:type="spellEnd"/>
      <w:r w:rsidR="00EB52F7">
        <w:rPr>
          <w:rFonts w:eastAsia="宋体"/>
          <w:lang w:eastAsia="zh-CN"/>
        </w:rPr>
        <w:t xml:space="preserve"> </w:t>
      </w:r>
      <w:r w:rsidR="00325304">
        <w:rPr>
          <w:rFonts w:eastAsia="宋体"/>
          <w:lang w:eastAsia="zh-CN"/>
        </w:rPr>
        <w:t>does not meet the criteria for event-triggered L3 MR reporting.</w:t>
      </w:r>
    </w:p>
    <w:p w14:paraId="2EF2B6AE" w14:textId="41B2986A" w:rsidR="00325304" w:rsidRDefault="00325304" w:rsidP="009E2CF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w:t>
      </w:r>
      <w:r w:rsidR="00166618">
        <w:rPr>
          <w:rFonts w:eastAsia="宋体"/>
          <w:lang w:eastAsia="zh-CN"/>
        </w:rPr>
        <w:t>-</w:t>
      </w:r>
      <w:r>
        <w:rPr>
          <w:rFonts w:eastAsia="宋体"/>
          <w:lang w:eastAsia="zh-CN"/>
        </w:rPr>
        <w:t xml:space="preserve">3: </w:t>
      </w:r>
      <w:r w:rsidR="00E56779">
        <w:rPr>
          <w:rFonts w:eastAsia="宋体"/>
          <w:lang w:eastAsia="zh-CN"/>
        </w:rPr>
        <w:t xml:space="preserve"> UE has detected this cell in the L3 cell identification procedure, and at that time the </w:t>
      </w:r>
      <w:r w:rsidR="00693EDE">
        <w:rPr>
          <w:rFonts w:eastAsia="宋体"/>
          <w:lang w:eastAsia="zh-CN"/>
        </w:rPr>
        <w:t xml:space="preserve">cell quality of the </w:t>
      </w:r>
      <w:proofErr w:type="spellStart"/>
      <w:r w:rsidR="00693EDE">
        <w:rPr>
          <w:rFonts w:eastAsia="宋体"/>
          <w:lang w:eastAsia="zh-CN"/>
        </w:rPr>
        <w:t>SCell</w:t>
      </w:r>
      <w:proofErr w:type="spellEnd"/>
      <w:r w:rsidR="00693EDE">
        <w:rPr>
          <w:rFonts w:eastAsia="宋体"/>
          <w:lang w:eastAsia="zh-CN"/>
        </w:rPr>
        <w:t xml:space="preserve"> does not meet the criteria for event-triggered L3 MR reporting</w:t>
      </w:r>
      <w:r w:rsidR="00280F5C">
        <w:rPr>
          <w:rFonts w:eastAsia="宋体"/>
          <w:lang w:eastAsia="zh-CN"/>
        </w:rPr>
        <w:t xml:space="preserve">, </w:t>
      </w:r>
      <w:r w:rsidR="00BA2BC8">
        <w:rPr>
          <w:rFonts w:eastAsia="宋体"/>
          <w:lang w:eastAsia="zh-CN"/>
        </w:rPr>
        <w:t>but</w:t>
      </w:r>
      <w:r w:rsidR="00031DF2">
        <w:rPr>
          <w:rFonts w:eastAsia="宋体"/>
          <w:lang w:eastAsia="zh-CN"/>
        </w:rPr>
        <w:t xml:space="preserve"> UE has not performed the L3 cell measurement/identification for the frequency layer within </w:t>
      </w:r>
      <w:r w:rsidR="00F6512E">
        <w:rPr>
          <w:rFonts w:eastAsia="宋体"/>
          <w:lang w:eastAsia="zh-CN"/>
        </w:rPr>
        <w:t xml:space="preserve">a predefined period before the </w:t>
      </w:r>
      <w:proofErr w:type="spellStart"/>
      <w:r w:rsidR="00F6512E">
        <w:rPr>
          <w:rFonts w:eastAsia="宋体"/>
          <w:lang w:eastAsia="zh-CN"/>
        </w:rPr>
        <w:t>SCell</w:t>
      </w:r>
      <w:proofErr w:type="spellEnd"/>
      <w:r w:rsidR="00F6512E">
        <w:rPr>
          <w:rFonts w:eastAsia="宋体"/>
          <w:lang w:eastAsia="zh-CN"/>
        </w:rPr>
        <w:t xml:space="preserve"> activation MAC-CE is received.</w:t>
      </w:r>
    </w:p>
    <w:p w14:paraId="48447C90" w14:textId="35A11B8D" w:rsidR="00AD62F6" w:rsidRDefault="0062798A"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understanding, if RAN4 somehow agrees to </w:t>
      </w:r>
      <w:r w:rsidR="00240B56">
        <w:rPr>
          <w:rFonts w:eastAsia="宋体"/>
          <w:lang w:eastAsia="zh-CN"/>
        </w:rPr>
        <w:t xml:space="preserve">introduce new mechanism for L3 MR reporting during </w:t>
      </w:r>
      <w:proofErr w:type="spellStart"/>
      <w:r w:rsidR="00240B56">
        <w:rPr>
          <w:rFonts w:eastAsia="宋体"/>
          <w:lang w:eastAsia="zh-CN"/>
        </w:rPr>
        <w:t>SCell</w:t>
      </w:r>
      <w:proofErr w:type="spellEnd"/>
      <w:r w:rsidR="00240B56">
        <w:rPr>
          <w:rFonts w:eastAsia="宋体"/>
          <w:lang w:eastAsia="zh-CN"/>
        </w:rPr>
        <w:t xml:space="preserve"> activation, the UE behaviour for the above 3 scenarios can be different</w:t>
      </w:r>
      <w:r w:rsidR="00E73538">
        <w:rPr>
          <w:rFonts w:eastAsia="宋体"/>
          <w:lang w:eastAsia="zh-CN"/>
        </w:rPr>
        <w:t>. In our view, this</w:t>
      </w:r>
      <w:r w:rsidR="00A1289F">
        <w:rPr>
          <w:rFonts w:eastAsia="宋体"/>
          <w:lang w:eastAsia="zh-CN"/>
        </w:rPr>
        <w:t xml:space="preserve"> should be clarified in the LS sent to RAN2</w:t>
      </w:r>
      <w:r w:rsidR="00E73538">
        <w:rPr>
          <w:rFonts w:eastAsia="宋体"/>
          <w:lang w:eastAsia="zh-CN"/>
        </w:rPr>
        <w:t>, if agreed</w:t>
      </w:r>
      <w:r w:rsidR="00A1289F">
        <w:rPr>
          <w:rFonts w:eastAsia="宋体"/>
          <w:lang w:eastAsia="zh-CN"/>
        </w:rPr>
        <w:t xml:space="preserve">. Even though there is no RRM requirement for the case </w:t>
      </w:r>
      <w:r w:rsidR="005D7838">
        <w:rPr>
          <w:rFonts w:eastAsia="宋体"/>
          <w:lang w:eastAsia="zh-CN"/>
        </w:rPr>
        <w:t xml:space="preserve">that </w:t>
      </w:r>
      <w:r w:rsidR="00A1289F">
        <w:rPr>
          <w:rFonts w:eastAsia="宋体"/>
          <w:lang w:eastAsia="zh-CN"/>
        </w:rPr>
        <w:t xml:space="preserve">the unknown </w:t>
      </w:r>
      <w:proofErr w:type="spellStart"/>
      <w:r w:rsidR="00A1289F">
        <w:rPr>
          <w:rFonts w:eastAsia="宋体"/>
          <w:lang w:eastAsia="zh-CN"/>
        </w:rPr>
        <w:t>SCell</w:t>
      </w:r>
      <w:proofErr w:type="spellEnd"/>
      <w:r w:rsidR="00A1289F">
        <w:rPr>
          <w:rFonts w:eastAsia="宋体"/>
          <w:lang w:eastAsia="zh-CN"/>
        </w:rPr>
        <w:t xml:space="preserve"> to be activated does not meet the side condition of Es/</w:t>
      </w:r>
      <w:proofErr w:type="spellStart"/>
      <w:r w:rsidR="00A1289F">
        <w:rPr>
          <w:rFonts w:eastAsia="宋体"/>
          <w:lang w:eastAsia="zh-CN"/>
        </w:rPr>
        <w:t>Iot</w:t>
      </w:r>
      <w:proofErr w:type="spellEnd"/>
      <w:r w:rsidR="00A1289F">
        <w:rPr>
          <w:rFonts w:eastAsia="宋体"/>
          <w:lang w:eastAsia="zh-CN"/>
        </w:rPr>
        <w:t xml:space="preserve"> &gt; -2dB, </w:t>
      </w:r>
      <w:r w:rsidR="00AD4273">
        <w:rPr>
          <w:rFonts w:eastAsia="宋体"/>
          <w:lang w:eastAsia="zh-CN"/>
        </w:rPr>
        <w:t>in our understanding if LS is to be sent to RAN2, the UE behaviour for MR reporting need</w:t>
      </w:r>
      <w:r w:rsidR="006B0A31">
        <w:rPr>
          <w:rFonts w:eastAsia="宋体" w:hint="eastAsia"/>
          <w:lang w:eastAsia="zh-CN"/>
        </w:rPr>
        <w:t>s</w:t>
      </w:r>
      <w:r w:rsidR="00AD4273">
        <w:rPr>
          <w:rFonts w:eastAsia="宋体"/>
          <w:lang w:eastAsia="zh-CN"/>
        </w:rPr>
        <w:t xml:space="preserve"> to be clear for all kinds of scenarios. For example, does network still expect MR reporting containing the corresponding </w:t>
      </w:r>
      <w:proofErr w:type="spellStart"/>
      <w:r w:rsidR="00AD4273">
        <w:rPr>
          <w:rFonts w:eastAsia="宋体"/>
          <w:lang w:eastAsia="zh-CN"/>
        </w:rPr>
        <w:t>SCell</w:t>
      </w:r>
      <w:proofErr w:type="spellEnd"/>
      <w:r w:rsidR="00AD4273">
        <w:rPr>
          <w:rFonts w:eastAsia="宋体"/>
          <w:lang w:eastAsia="zh-CN"/>
        </w:rPr>
        <w:t xml:space="preserve"> </w:t>
      </w:r>
      <w:r w:rsidR="00470914">
        <w:rPr>
          <w:rFonts w:eastAsia="宋体"/>
          <w:lang w:eastAsia="zh-CN"/>
        </w:rPr>
        <w:t xml:space="preserve">results if the </w:t>
      </w:r>
      <w:proofErr w:type="spellStart"/>
      <w:r w:rsidR="00510DA4">
        <w:rPr>
          <w:rFonts w:eastAsia="宋体"/>
          <w:lang w:eastAsia="zh-CN"/>
        </w:rPr>
        <w:t>SCell</w:t>
      </w:r>
      <w:proofErr w:type="spellEnd"/>
      <w:r w:rsidR="00510DA4">
        <w:rPr>
          <w:rFonts w:eastAsia="宋体"/>
          <w:lang w:eastAsia="zh-CN"/>
        </w:rPr>
        <w:t xml:space="preserve"> does not meet the side condition? If so, what is to be sent in the MR, and what is the UE behaviour assumption if such MR is sent? Note that there is no </w:t>
      </w:r>
      <w:proofErr w:type="spellStart"/>
      <w:r w:rsidR="00510DA4">
        <w:rPr>
          <w:rFonts w:eastAsia="宋体"/>
          <w:lang w:eastAsia="zh-CN"/>
        </w:rPr>
        <w:t>SCell</w:t>
      </w:r>
      <w:proofErr w:type="spellEnd"/>
      <w:r w:rsidR="00510DA4">
        <w:rPr>
          <w:rFonts w:eastAsia="宋体"/>
          <w:lang w:eastAsia="zh-CN"/>
        </w:rPr>
        <w:t xml:space="preserve"> RLM or </w:t>
      </w:r>
      <w:proofErr w:type="spellStart"/>
      <w:r w:rsidR="00510DA4">
        <w:rPr>
          <w:rFonts w:eastAsia="宋体"/>
          <w:lang w:eastAsia="zh-CN"/>
        </w:rPr>
        <w:t>SCell</w:t>
      </w:r>
      <w:proofErr w:type="spellEnd"/>
      <w:r w:rsidR="00510DA4">
        <w:rPr>
          <w:rFonts w:eastAsia="宋体"/>
          <w:lang w:eastAsia="zh-CN"/>
        </w:rPr>
        <w:t xml:space="preserve"> activation failure in RAN2 spec</w:t>
      </w:r>
      <w:r w:rsidR="009466B9">
        <w:rPr>
          <w:rFonts w:eastAsia="宋体"/>
          <w:lang w:eastAsia="zh-CN"/>
        </w:rPr>
        <w:t xml:space="preserve">. </w:t>
      </w:r>
      <w:r w:rsidR="00FA644F">
        <w:rPr>
          <w:rFonts w:eastAsia="宋体"/>
          <w:lang w:eastAsia="zh-CN"/>
        </w:rPr>
        <w:t xml:space="preserve">From </w:t>
      </w:r>
      <w:proofErr w:type="spellStart"/>
      <w:r w:rsidR="00FA644F">
        <w:rPr>
          <w:rFonts w:eastAsia="宋体"/>
          <w:lang w:eastAsia="zh-CN"/>
        </w:rPr>
        <w:t>SCell</w:t>
      </w:r>
      <w:proofErr w:type="spellEnd"/>
      <w:r w:rsidR="00FA644F">
        <w:rPr>
          <w:rFonts w:eastAsia="宋体"/>
          <w:lang w:eastAsia="zh-CN"/>
        </w:rPr>
        <w:t xml:space="preserve"> BFR perspective, </w:t>
      </w:r>
      <w:r w:rsidR="00142B0A">
        <w:rPr>
          <w:rFonts w:eastAsia="宋体"/>
          <w:lang w:eastAsia="zh-CN"/>
        </w:rPr>
        <w:t xml:space="preserve">the </w:t>
      </w:r>
      <w:proofErr w:type="spellStart"/>
      <w:r w:rsidR="00142B0A">
        <w:rPr>
          <w:rFonts w:eastAsia="宋体"/>
          <w:lang w:eastAsia="zh-CN"/>
        </w:rPr>
        <w:t>SCell</w:t>
      </w:r>
      <w:proofErr w:type="spellEnd"/>
      <w:r w:rsidR="00142B0A">
        <w:rPr>
          <w:rFonts w:eastAsia="宋体"/>
          <w:lang w:eastAsia="zh-CN"/>
        </w:rPr>
        <w:t xml:space="preserve"> is expected to be de-activated if no </w:t>
      </w:r>
      <w:proofErr w:type="spellStart"/>
      <w:r w:rsidR="00142B0A">
        <w:rPr>
          <w:rFonts w:eastAsia="宋体"/>
          <w:lang w:eastAsia="zh-CN"/>
        </w:rPr>
        <w:t>q</w:t>
      </w:r>
      <w:r w:rsidR="00142B0A" w:rsidRPr="00142B0A">
        <w:rPr>
          <w:rFonts w:eastAsia="宋体" w:hint="eastAsia"/>
          <w:vertAlign w:val="subscript"/>
          <w:lang w:eastAsia="zh-CN"/>
        </w:rPr>
        <w:t>new</w:t>
      </w:r>
      <w:proofErr w:type="spellEnd"/>
      <w:r w:rsidR="00142B0A">
        <w:rPr>
          <w:rFonts w:eastAsia="宋体"/>
          <w:lang w:eastAsia="zh-CN"/>
        </w:rPr>
        <w:t xml:space="preserve"> can be found by the UE.</w:t>
      </w:r>
    </w:p>
    <w:p w14:paraId="7F21B882" w14:textId="484A1E87" w:rsidR="007F23B2" w:rsidRPr="00894C6B" w:rsidRDefault="007F23B2" w:rsidP="009E2CF4">
      <w:pPr>
        <w:overflowPunct/>
        <w:autoSpaceDE/>
        <w:autoSpaceDN/>
        <w:adjustRightInd/>
        <w:jc w:val="both"/>
        <w:textAlignment w:val="auto"/>
        <w:rPr>
          <w:rFonts w:eastAsia="宋体"/>
          <w:b/>
          <w:lang w:eastAsia="zh-CN"/>
        </w:rPr>
      </w:pPr>
      <w:r w:rsidRPr="00894C6B">
        <w:rPr>
          <w:rFonts w:eastAsia="宋体" w:hint="eastAsia"/>
          <w:b/>
          <w:lang w:eastAsia="zh-CN"/>
        </w:rPr>
        <w:t>O</w:t>
      </w:r>
      <w:r w:rsidRPr="00894C6B">
        <w:rPr>
          <w:rFonts w:eastAsia="宋体"/>
          <w:b/>
          <w:lang w:eastAsia="zh-CN"/>
        </w:rPr>
        <w:t xml:space="preserve">bservation </w:t>
      </w:r>
      <w:proofErr w:type="gramStart"/>
      <w:r w:rsidRPr="00894C6B">
        <w:rPr>
          <w:rFonts w:eastAsia="宋体"/>
          <w:b/>
          <w:lang w:eastAsia="zh-CN"/>
        </w:rPr>
        <w:t>1  Legacy</w:t>
      </w:r>
      <w:proofErr w:type="gramEnd"/>
      <w:r w:rsidRPr="00894C6B">
        <w:rPr>
          <w:rFonts w:eastAsia="宋体"/>
          <w:b/>
          <w:lang w:eastAsia="zh-CN"/>
        </w:rPr>
        <w:t xml:space="preserve"> RRM requirements for unknown </w:t>
      </w:r>
      <w:proofErr w:type="spellStart"/>
      <w:r w:rsidRPr="00894C6B">
        <w:rPr>
          <w:rFonts w:eastAsia="宋体"/>
          <w:b/>
          <w:lang w:eastAsia="zh-CN"/>
        </w:rPr>
        <w:t>SCell</w:t>
      </w:r>
      <w:proofErr w:type="spellEnd"/>
      <w:r w:rsidRPr="00894C6B">
        <w:rPr>
          <w:rFonts w:eastAsia="宋体"/>
          <w:b/>
          <w:lang w:eastAsia="zh-CN"/>
        </w:rPr>
        <w:t xml:space="preserve"> activation delay are only applicable to the </w:t>
      </w:r>
      <w:r w:rsidR="00953218" w:rsidRPr="00894C6B">
        <w:rPr>
          <w:rFonts w:eastAsia="宋体"/>
          <w:b/>
          <w:lang w:eastAsia="zh-CN"/>
        </w:rPr>
        <w:t>case of Es/</w:t>
      </w:r>
      <w:proofErr w:type="spellStart"/>
      <w:r w:rsidR="00953218" w:rsidRPr="00894C6B">
        <w:rPr>
          <w:rFonts w:eastAsia="宋体"/>
          <w:b/>
          <w:lang w:eastAsia="zh-CN"/>
        </w:rPr>
        <w:t>Iot</w:t>
      </w:r>
      <w:proofErr w:type="spellEnd"/>
      <w:r w:rsidR="00953218" w:rsidRPr="00894C6B">
        <w:rPr>
          <w:rFonts w:eastAsia="宋体"/>
          <w:b/>
          <w:lang w:eastAsia="zh-CN"/>
        </w:rPr>
        <w:t xml:space="preserve"> &gt; -2dB</w:t>
      </w:r>
      <w:r w:rsidR="000A6B27" w:rsidRPr="00894C6B">
        <w:rPr>
          <w:rFonts w:eastAsia="宋体"/>
          <w:b/>
          <w:lang w:eastAsia="zh-CN"/>
        </w:rPr>
        <w:t xml:space="preserve">, and no MR has been sent to network during the </w:t>
      </w:r>
      <w:proofErr w:type="spellStart"/>
      <w:r w:rsidR="000A6B27" w:rsidRPr="00894C6B">
        <w:rPr>
          <w:rFonts w:eastAsia="宋体"/>
          <w:b/>
          <w:lang w:eastAsia="zh-CN"/>
        </w:rPr>
        <w:t>SCell</w:t>
      </w:r>
      <w:proofErr w:type="spellEnd"/>
      <w:r w:rsidR="000A6B27" w:rsidRPr="00894C6B">
        <w:rPr>
          <w:rFonts w:eastAsia="宋体"/>
          <w:b/>
          <w:lang w:eastAsia="zh-CN"/>
        </w:rPr>
        <w:t xml:space="preserve"> activation</w:t>
      </w:r>
      <w:r w:rsidR="001C2FC0" w:rsidRPr="00894C6B">
        <w:rPr>
          <w:rFonts w:eastAsia="宋体"/>
          <w:b/>
          <w:lang w:eastAsia="zh-CN"/>
        </w:rPr>
        <w:t xml:space="preserve"> procedure</w:t>
      </w:r>
      <w:r w:rsidR="000A6B27" w:rsidRPr="00894C6B">
        <w:rPr>
          <w:rFonts w:eastAsia="宋体"/>
          <w:b/>
          <w:lang w:eastAsia="zh-CN"/>
        </w:rPr>
        <w:t>.</w:t>
      </w:r>
    </w:p>
    <w:p w14:paraId="4DB52B4B" w14:textId="5C192B76" w:rsidR="00BA2D4A" w:rsidRPr="00894C6B" w:rsidRDefault="000A6B27" w:rsidP="009E2CF4">
      <w:pPr>
        <w:overflowPunct/>
        <w:autoSpaceDE/>
        <w:autoSpaceDN/>
        <w:adjustRightInd/>
        <w:jc w:val="both"/>
        <w:textAlignment w:val="auto"/>
        <w:rPr>
          <w:rFonts w:eastAsia="宋体"/>
          <w:b/>
          <w:lang w:eastAsia="zh-CN"/>
        </w:rPr>
      </w:pPr>
      <w:r w:rsidRPr="00894C6B">
        <w:rPr>
          <w:rFonts w:eastAsia="宋体" w:hint="eastAsia"/>
          <w:b/>
          <w:lang w:eastAsia="zh-CN"/>
        </w:rPr>
        <w:t>P</w:t>
      </w:r>
      <w:r w:rsidRPr="00894C6B">
        <w:rPr>
          <w:rFonts w:eastAsia="宋体"/>
          <w:b/>
          <w:lang w:eastAsia="zh-CN"/>
        </w:rPr>
        <w:t xml:space="preserve">roposal </w:t>
      </w:r>
      <w:proofErr w:type="gramStart"/>
      <w:r w:rsidRPr="00894C6B">
        <w:rPr>
          <w:rFonts w:eastAsia="宋体"/>
          <w:b/>
          <w:lang w:eastAsia="zh-CN"/>
        </w:rPr>
        <w:t xml:space="preserve">1  </w:t>
      </w:r>
      <w:r w:rsidR="001C2FC0" w:rsidRPr="00894C6B">
        <w:rPr>
          <w:rFonts w:eastAsia="宋体"/>
          <w:b/>
          <w:lang w:eastAsia="zh-CN"/>
        </w:rPr>
        <w:t>RAN</w:t>
      </w:r>
      <w:proofErr w:type="gramEnd"/>
      <w:r w:rsidR="001C2FC0" w:rsidRPr="00894C6B">
        <w:rPr>
          <w:rFonts w:eastAsia="宋体"/>
          <w:b/>
          <w:lang w:eastAsia="zh-CN"/>
        </w:rPr>
        <w:t>4 to discuss and cl</w:t>
      </w:r>
      <w:r w:rsidR="003A2AF4" w:rsidRPr="00894C6B">
        <w:rPr>
          <w:rFonts w:eastAsia="宋体"/>
          <w:b/>
          <w:lang w:eastAsia="zh-CN"/>
        </w:rPr>
        <w:t xml:space="preserve">arify </w:t>
      </w:r>
      <w:r w:rsidR="000A2810" w:rsidRPr="00894C6B">
        <w:rPr>
          <w:rFonts w:eastAsia="宋体"/>
          <w:b/>
          <w:lang w:eastAsia="zh-CN"/>
        </w:rPr>
        <w:t xml:space="preserve">whether/how </w:t>
      </w:r>
      <w:r w:rsidR="008475C5">
        <w:rPr>
          <w:rFonts w:eastAsia="宋体"/>
          <w:b/>
          <w:lang w:eastAsia="zh-CN"/>
        </w:rPr>
        <w:t xml:space="preserve">UE </w:t>
      </w:r>
      <w:r w:rsidR="000A2810" w:rsidRPr="00894C6B">
        <w:rPr>
          <w:rFonts w:eastAsia="宋体"/>
          <w:b/>
          <w:lang w:eastAsia="zh-CN"/>
        </w:rPr>
        <w:t>send</w:t>
      </w:r>
      <w:r w:rsidR="005C5879">
        <w:rPr>
          <w:rFonts w:eastAsia="宋体"/>
          <w:b/>
          <w:lang w:eastAsia="zh-CN"/>
        </w:rPr>
        <w:t>s</w:t>
      </w:r>
      <w:r w:rsidR="000A2810" w:rsidRPr="00894C6B">
        <w:rPr>
          <w:rFonts w:eastAsia="宋体"/>
          <w:b/>
          <w:lang w:eastAsia="zh-CN"/>
        </w:rPr>
        <w:t xml:space="preserve"> the </w:t>
      </w:r>
      <w:r w:rsidR="007D30CD" w:rsidRPr="00894C6B">
        <w:rPr>
          <w:rFonts w:eastAsia="宋体"/>
          <w:b/>
          <w:lang w:eastAsia="zh-CN"/>
        </w:rPr>
        <w:t>MR</w:t>
      </w:r>
      <w:r w:rsidR="00252552">
        <w:rPr>
          <w:rFonts w:eastAsia="宋体"/>
          <w:b/>
          <w:lang w:eastAsia="zh-CN"/>
        </w:rPr>
        <w:t xml:space="preserve"> to </w:t>
      </w:r>
      <w:proofErr w:type="spellStart"/>
      <w:r w:rsidR="00252552">
        <w:rPr>
          <w:rFonts w:eastAsia="宋体"/>
          <w:b/>
          <w:lang w:eastAsia="zh-CN"/>
        </w:rPr>
        <w:t>gNB</w:t>
      </w:r>
      <w:proofErr w:type="spellEnd"/>
      <w:r w:rsidR="007D30CD" w:rsidRPr="00894C6B">
        <w:rPr>
          <w:rFonts w:eastAsia="宋体"/>
          <w:b/>
          <w:lang w:eastAsia="zh-CN"/>
        </w:rPr>
        <w:t xml:space="preserve"> if the unknown </w:t>
      </w:r>
      <w:proofErr w:type="spellStart"/>
      <w:r w:rsidR="007D30CD" w:rsidRPr="00894C6B">
        <w:rPr>
          <w:rFonts w:eastAsia="宋体"/>
          <w:b/>
          <w:lang w:eastAsia="zh-CN"/>
        </w:rPr>
        <w:t>SCell</w:t>
      </w:r>
      <w:proofErr w:type="spellEnd"/>
      <w:r w:rsidR="007D30CD" w:rsidRPr="00894C6B">
        <w:rPr>
          <w:rFonts w:eastAsia="宋体"/>
          <w:b/>
          <w:lang w:eastAsia="zh-CN"/>
        </w:rPr>
        <w:t xml:space="preserve"> to be activated does not meet </w:t>
      </w:r>
      <w:r w:rsidR="0094429C" w:rsidRPr="00894C6B">
        <w:rPr>
          <w:rFonts w:eastAsia="宋体"/>
          <w:b/>
          <w:lang w:eastAsia="zh-CN"/>
        </w:rPr>
        <w:t>Es/</w:t>
      </w:r>
      <w:proofErr w:type="spellStart"/>
      <w:r w:rsidR="0094429C" w:rsidRPr="00894C6B">
        <w:rPr>
          <w:rFonts w:eastAsia="宋体"/>
          <w:b/>
          <w:lang w:eastAsia="zh-CN"/>
        </w:rPr>
        <w:t>Iot</w:t>
      </w:r>
      <w:proofErr w:type="spellEnd"/>
      <w:r w:rsidR="0094429C" w:rsidRPr="00894C6B">
        <w:rPr>
          <w:rFonts w:eastAsia="宋体"/>
          <w:b/>
          <w:lang w:eastAsia="zh-CN"/>
        </w:rPr>
        <w:t xml:space="preserve"> &gt; -2dB</w:t>
      </w:r>
      <w:r w:rsidR="00AD0087" w:rsidRPr="00894C6B">
        <w:rPr>
          <w:rFonts w:eastAsia="宋体"/>
          <w:b/>
          <w:lang w:eastAsia="zh-CN"/>
        </w:rPr>
        <w:t xml:space="preserve">, or when no L3 measurement result </w:t>
      </w:r>
      <w:r w:rsidR="009B3E8C" w:rsidRPr="00894C6B">
        <w:rPr>
          <w:rFonts w:eastAsia="宋体"/>
          <w:b/>
          <w:lang w:eastAsia="zh-CN"/>
        </w:rPr>
        <w:t>obtained</w:t>
      </w:r>
      <w:r w:rsidR="00AD0087" w:rsidRPr="00894C6B">
        <w:rPr>
          <w:rFonts w:eastAsia="宋体"/>
          <w:b/>
          <w:lang w:eastAsia="zh-CN"/>
        </w:rPr>
        <w:t xml:space="preserve"> </w:t>
      </w:r>
      <w:r w:rsidR="009B3E8C" w:rsidRPr="00894C6B">
        <w:rPr>
          <w:rFonts w:eastAsia="宋体"/>
          <w:b/>
          <w:lang w:eastAsia="zh-CN"/>
        </w:rPr>
        <w:t>within a pre-defined period is available</w:t>
      </w:r>
      <w:r w:rsidR="0094429C" w:rsidRPr="00894C6B">
        <w:rPr>
          <w:rFonts w:eastAsia="宋体"/>
          <w:b/>
          <w:lang w:eastAsia="zh-CN"/>
        </w:rPr>
        <w:t>.</w:t>
      </w:r>
    </w:p>
    <w:p w14:paraId="628275C5" w14:textId="55ABBACE" w:rsidR="00BA2D4A" w:rsidRDefault="00280A33" w:rsidP="009E2CF4">
      <w:pPr>
        <w:overflowPunct/>
        <w:autoSpaceDE/>
        <w:autoSpaceDN/>
        <w:adjustRightInd/>
        <w:jc w:val="both"/>
        <w:textAlignment w:val="auto"/>
        <w:rPr>
          <w:rFonts w:eastAsia="宋体"/>
          <w:lang w:eastAsia="zh-CN"/>
        </w:rPr>
      </w:pPr>
      <w:r>
        <w:rPr>
          <w:rFonts w:eastAsia="宋体"/>
          <w:lang w:eastAsia="zh-CN"/>
        </w:rPr>
        <w:t>On the other hand, at least for scenario</w:t>
      </w:r>
      <w:r w:rsidR="00B8448B">
        <w:rPr>
          <w:rFonts w:eastAsia="宋体"/>
          <w:lang w:eastAsia="zh-CN"/>
        </w:rPr>
        <w:t>-</w:t>
      </w:r>
      <w:r>
        <w:rPr>
          <w:rFonts w:eastAsia="宋体"/>
          <w:lang w:eastAsia="zh-CN"/>
        </w:rPr>
        <w:t xml:space="preserve">2 above, UE should be able to send MR to </w:t>
      </w:r>
      <w:proofErr w:type="spellStart"/>
      <w:r>
        <w:rPr>
          <w:rFonts w:eastAsia="宋体"/>
          <w:lang w:eastAsia="zh-CN"/>
        </w:rPr>
        <w:t>gNB</w:t>
      </w:r>
      <w:proofErr w:type="spellEnd"/>
      <w:r w:rsidR="003D3D6E">
        <w:rPr>
          <w:rFonts w:eastAsia="宋体"/>
          <w:lang w:eastAsia="zh-CN"/>
        </w:rPr>
        <w:t xml:space="preserve"> during the </w:t>
      </w:r>
      <w:proofErr w:type="spellStart"/>
      <w:r w:rsidR="003D3D6E">
        <w:rPr>
          <w:rFonts w:eastAsia="宋体"/>
          <w:lang w:eastAsia="zh-CN"/>
        </w:rPr>
        <w:t>SCell</w:t>
      </w:r>
      <w:proofErr w:type="spellEnd"/>
      <w:r w:rsidR="003D3D6E">
        <w:rPr>
          <w:rFonts w:eastAsia="宋体"/>
          <w:lang w:eastAsia="zh-CN"/>
        </w:rPr>
        <w:t xml:space="preserve"> activation process. </w:t>
      </w:r>
      <w:r w:rsidR="009A3743">
        <w:rPr>
          <w:rFonts w:eastAsia="宋体"/>
          <w:lang w:eastAsia="zh-CN"/>
        </w:rPr>
        <w:t xml:space="preserve">More specifically, to align with the side condition for legacy unknown </w:t>
      </w:r>
      <w:proofErr w:type="spellStart"/>
      <w:r w:rsidR="009A3743">
        <w:rPr>
          <w:rFonts w:eastAsia="宋体"/>
          <w:lang w:eastAsia="zh-CN"/>
        </w:rPr>
        <w:t>SCell</w:t>
      </w:r>
      <w:proofErr w:type="spellEnd"/>
      <w:r w:rsidR="009A3743">
        <w:rPr>
          <w:rFonts w:eastAsia="宋体"/>
          <w:lang w:eastAsia="zh-CN"/>
        </w:rPr>
        <w:t xml:space="preserve"> </w:t>
      </w:r>
      <w:r w:rsidR="004824BC">
        <w:rPr>
          <w:rFonts w:eastAsia="宋体"/>
          <w:lang w:eastAsia="zh-CN"/>
        </w:rPr>
        <w:t xml:space="preserve">activation, UE reporting MR during the </w:t>
      </w:r>
      <w:proofErr w:type="spellStart"/>
      <w:r w:rsidR="004824BC">
        <w:rPr>
          <w:rFonts w:eastAsia="宋体"/>
          <w:lang w:eastAsia="zh-CN"/>
        </w:rPr>
        <w:t>SCell</w:t>
      </w:r>
      <w:proofErr w:type="spellEnd"/>
      <w:r w:rsidR="004824BC">
        <w:rPr>
          <w:rFonts w:eastAsia="宋体"/>
          <w:lang w:eastAsia="zh-CN"/>
        </w:rPr>
        <w:t xml:space="preserve"> activation procedure should be supporte</w:t>
      </w:r>
      <w:r w:rsidR="00CF102A">
        <w:rPr>
          <w:rFonts w:eastAsia="宋体"/>
          <w:lang w:eastAsia="zh-CN"/>
        </w:rPr>
        <w:t>d</w:t>
      </w:r>
      <w:r w:rsidR="001B0ACE" w:rsidRPr="001B0ACE">
        <w:rPr>
          <w:rFonts w:eastAsia="宋体"/>
          <w:lang w:eastAsia="zh-CN"/>
        </w:rPr>
        <w:t xml:space="preserve"> </w:t>
      </w:r>
      <w:r w:rsidR="001B0ACE">
        <w:rPr>
          <w:rFonts w:eastAsia="宋体"/>
          <w:lang w:eastAsia="zh-CN"/>
        </w:rPr>
        <w:t>in R18</w:t>
      </w:r>
      <w:r w:rsidR="004824BC">
        <w:rPr>
          <w:rFonts w:eastAsia="宋体"/>
          <w:lang w:eastAsia="zh-CN"/>
        </w:rPr>
        <w:t xml:space="preserve">. </w:t>
      </w:r>
    </w:p>
    <w:p w14:paraId="518FD378" w14:textId="6D25BB37" w:rsidR="00052A46" w:rsidRPr="006A3963" w:rsidRDefault="00314A6D"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D7D88E4" wp14:editId="26111C70">
                <wp:extent cx="6122035" cy="1923898"/>
                <wp:effectExtent l="0" t="0" r="12065"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23898"/>
                        </a:xfrm>
                        <a:prstGeom prst="rect">
                          <a:avLst/>
                        </a:prstGeom>
                        <a:solidFill>
                          <a:srgbClr val="FFFFFF"/>
                        </a:solidFill>
                        <a:ln w="9525">
                          <a:solidFill>
                            <a:srgbClr val="000000"/>
                          </a:solidFill>
                          <a:miter lim="800000"/>
                          <a:headEnd/>
                          <a:tailEnd/>
                        </a:ln>
                      </wps:spPr>
                      <wps:txbx>
                        <w:txbxContent>
                          <w:p w14:paraId="5300E0CF" w14:textId="601F8533" w:rsidR="00314A6D" w:rsidRPr="000C711E" w:rsidRDefault="00314A6D" w:rsidP="00314A6D">
                            <w:pPr>
                              <w:rPr>
                                <w:rFonts w:eastAsiaTheme="minorEastAsia"/>
                                <w:b/>
                                <w:iCs/>
                                <w:sz w:val="16"/>
                                <w:u w:val="single"/>
                              </w:rPr>
                            </w:pPr>
                            <w:r w:rsidRPr="000C711E">
                              <w:rPr>
                                <w:rFonts w:eastAsiaTheme="minorEastAsia"/>
                                <w:b/>
                                <w:iCs/>
                                <w:sz w:val="16"/>
                                <w:u w:val="single"/>
                              </w:rPr>
                              <w:t>TS 38.133 v17.7.0:</w:t>
                            </w:r>
                          </w:p>
                          <w:p w14:paraId="21F43C4A" w14:textId="77777777" w:rsidR="000C711E" w:rsidRPr="000C711E" w:rsidRDefault="000C711E" w:rsidP="000C711E">
                            <w:pPr>
                              <w:tabs>
                                <w:tab w:val="left" w:pos="0"/>
                              </w:tabs>
                              <w:rPr>
                                <w:sz w:val="16"/>
                                <w:lang w:eastAsia="zh-CN"/>
                              </w:rPr>
                            </w:pPr>
                            <w:r w:rsidRPr="000C711E">
                              <w:rPr>
                                <w:sz w:val="16"/>
                                <w:lang w:eastAsia="zh-CN"/>
                              </w:rPr>
                              <w:t xml:space="preserve">For the first </w:t>
                            </w:r>
                            <w:proofErr w:type="spellStart"/>
                            <w:r w:rsidRPr="000C711E">
                              <w:rPr>
                                <w:sz w:val="16"/>
                                <w:lang w:eastAsia="zh-CN"/>
                              </w:rPr>
                              <w:t>SCell</w:t>
                            </w:r>
                            <w:proofErr w:type="spellEnd"/>
                            <w:r w:rsidRPr="000C711E">
                              <w:rPr>
                                <w:sz w:val="16"/>
                                <w:lang w:eastAsia="zh-CN"/>
                              </w:rPr>
                              <w:t xml:space="preserve"> activation in FR2 bands, the </w:t>
                            </w:r>
                            <w:proofErr w:type="spellStart"/>
                            <w:r w:rsidRPr="000C711E">
                              <w:rPr>
                                <w:sz w:val="16"/>
                                <w:lang w:eastAsia="zh-CN"/>
                              </w:rPr>
                              <w:t>SCell</w:t>
                            </w:r>
                            <w:proofErr w:type="spellEnd"/>
                            <w:r w:rsidRPr="000C711E">
                              <w:rPr>
                                <w:sz w:val="16"/>
                                <w:lang w:eastAsia="zh-CN"/>
                              </w:rPr>
                              <w:t xml:space="preserve"> is known if it has been meeting the following conditions:</w:t>
                            </w:r>
                          </w:p>
                          <w:p w14:paraId="31B9AB7D" w14:textId="77777777" w:rsidR="000C711E" w:rsidRPr="000C711E" w:rsidRDefault="000C711E" w:rsidP="000C711E">
                            <w:pPr>
                              <w:ind w:left="568" w:hanging="284"/>
                              <w:rPr>
                                <w:sz w:val="16"/>
                                <w:lang w:eastAsia="en-GB"/>
                              </w:rPr>
                            </w:pPr>
                            <w:r w:rsidRPr="000C711E">
                              <w:rPr>
                                <w:sz w:val="16"/>
                                <w:lang w:eastAsia="en-GB"/>
                              </w:rPr>
                              <w:t>-</w:t>
                            </w:r>
                            <w:r w:rsidRPr="000C711E">
                              <w:rPr>
                                <w:sz w:val="16"/>
                                <w:lang w:eastAsia="en-GB"/>
                              </w:rPr>
                              <w:tab/>
                              <w:t xml:space="preserve">During the period equal to </w:t>
                            </w:r>
                            <w:r w:rsidRPr="000C711E">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0C711E">
                              <w:rPr>
                                <w:sz w:val="16"/>
                                <w:lang w:eastAsia="en-GB"/>
                              </w:rPr>
                              <w:t>:</w:t>
                            </w:r>
                          </w:p>
                          <w:p w14:paraId="3AF4B4A0" w14:textId="77777777" w:rsidR="000C711E" w:rsidRPr="000C711E" w:rsidRDefault="000C711E" w:rsidP="000C711E">
                            <w:pPr>
                              <w:ind w:left="851" w:hanging="284"/>
                              <w:rPr>
                                <w:sz w:val="16"/>
                                <w:lang w:eastAsia="en-GB"/>
                              </w:rPr>
                            </w:pPr>
                            <w:r w:rsidRPr="000C711E">
                              <w:rPr>
                                <w:sz w:val="16"/>
                                <w:lang w:eastAsia="en-GB"/>
                              </w:rPr>
                              <w:t>-</w:t>
                            </w:r>
                            <w:r w:rsidRPr="000C711E">
                              <w:rPr>
                                <w:sz w:val="16"/>
                                <w:lang w:eastAsia="en-GB"/>
                              </w:rPr>
                              <w:tab/>
                              <w:t xml:space="preserve">the UE has sent </w:t>
                            </w:r>
                            <w:r w:rsidRPr="000C711E">
                              <w:rPr>
                                <w:sz w:val="16"/>
                                <w:highlight w:val="yellow"/>
                                <w:lang w:eastAsia="en-GB"/>
                              </w:rPr>
                              <w:t>a valid</w:t>
                            </w:r>
                            <w:r w:rsidRPr="000C711E">
                              <w:rPr>
                                <w:sz w:val="16"/>
                                <w:highlight w:val="yellow"/>
                                <w:lang w:eastAsia="zh-CN"/>
                              </w:rPr>
                              <w:t xml:space="preserve"> L3-RSRP</w:t>
                            </w:r>
                            <w:r w:rsidRPr="000C711E">
                              <w:rPr>
                                <w:sz w:val="16"/>
                                <w:highlight w:val="yellow"/>
                                <w:lang w:eastAsia="en-GB"/>
                              </w:rPr>
                              <w:t xml:space="preserve"> measurement report</w:t>
                            </w:r>
                            <w:r w:rsidRPr="000C711E">
                              <w:rPr>
                                <w:sz w:val="16"/>
                                <w:highlight w:val="yellow"/>
                                <w:lang w:eastAsia="zh-CN"/>
                              </w:rPr>
                              <w:t xml:space="preserve"> with SSB index</w:t>
                            </w:r>
                            <w:r w:rsidRPr="000C711E">
                              <w:rPr>
                                <w:sz w:val="16"/>
                                <w:lang w:eastAsia="en-GB"/>
                              </w:rPr>
                              <w:t xml:space="preserve"> </w:t>
                            </w:r>
                          </w:p>
                          <w:p w14:paraId="58C22C46" w14:textId="77777777" w:rsidR="000C711E" w:rsidRPr="000C711E" w:rsidRDefault="000C711E" w:rsidP="000C711E">
                            <w:pPr>
                              <w:ind w:left="851" w:hanging="284"/>
                              <w:rPr>
                                <w:sz w:val="16"/>
                                <w:lang w:eastAsia="zh-CN"/>
                              </w:rPr>
                            </w:pPr>
                            <w:r w:rsidRPr="000C711E">
                              <w:rPr>
                                <w:sz w:val="16"/>
                                <w:lang w:eastAsia="en-GB"/>
                              </w:rPr>
                              <w:t>-</w:t>
                            </w:r>
                            <w:r w:rsidRPr="000C711E">
                              <w:rPr>
                                <w:sz w:val="16"/>
                                <w:lang w:eastAsia="en-GB"/>
                              </w:rPr>
                              <w:tab/>
                            </w:r>
                            <w:proofErr w:type="spellStart"/>
                            <w:r w:rsidRPr="000C711E">
                              <w:rPr>
                                <w:sz w:val="16"/>
                                <w:lang w:eastAsia="en-GB"/>
                              </w:rPr>
                              <w:t>SCell</w:t>
                            </w:r>
                            <w:proofErr w:type="spellEnd"/>
                            <w:r w:rsidRPr="000C711E">
                              <w:rPr>
                                <w:sz w:val="16"/>
                                <w:lang w:eastAsia="en-GB"/>
                              </w:rPr>
                              <w:t xml:space="preserve"> activation command is received after L3-RSRP reporting and no later than the time when UE receives MAC-CE command for TCI activation</w:t>
                            </w:r>
                          </w:p>
                          <w:p w14:paraId="2C296494" w14:textId="77777777" w:rsidR="000C711E" w:rsidRPr="000C711E" w:rsidRDefault="000C711E" w:rsidP="000C711E">
                            <w:pPr>
                              <w:ind w:left="568" w:hanging="284"/>
                              <w:rPr>
                                <w:sz w:val="16"/>
                                <w:lang w:eastAsia="en-GB"/>
                              </w:rPr>
                            </w:pPr>
                            <w:r w:rsidRPr="000C711E">
                              <w:rPr>
                                <w:sz w:val="16"/>
                                <w:lang w:eastAsia="zh-CN"/>
                              </w:rPr>
                              <w:t>-</w:t>
                            </w:r>
                            <w:r w:rsidRPr="000C711E">
                              <w:rPr>
                                <w:sz w:val="16"/>
                                <w:lang w:eastAsia="zh-CN"/>
                              </w:rPr>
                              <w:tab/>
                              <w:t>During the period from L3-RSRP reporting to the valid CQI reporting, the</w:t>
                            </w:r>
                            <w:r w:rsidRPr="000C711E">
                              <w:rPr>
                                <w:sz w:val="16"/>
                                <w:lang w:eastAsia="en-GB"/>
                              </w:rPr>
                              <w:t xml:space="preserve"> </w:t>
                            </w:r>
                            <w:r w:rsidRPr="000C711E">
                              <w:rPr>
                                <w:sz w:val="16"/>
                                <w:lang w:eastAsia="zh-CN"/>
                              </w:rPr>
                              <w:t xml:space="preserve">reported </w:t>
                            </w:r>
                            <w:r w:rsidRPr="000C711E">
                              <w:rPr>
                                <w:sz w:val="16"/>
                                <w:lang w:eastAsia="en-GB"/>
                              </w:rPr>
                              <w:t>SSB</w:t>
                            </w:r>
                            <w:r w:rsidRPr="000C711E">
                              <w:rPr>
                                <w:sz w:val="16"/>
                                <w:lang w:eastAsia="zh-CN"/>
                              </w:rPr>
                              <w:t>s</w:t>
                            </w:r>
                            <w:r w:rsidRPr="000C711E">
                              <w:rPr>
                                <w:sz w:val="16"/>
                                <w:lang w:eastAsia="en-GB"/>
                              </w:rPr>
                              <w:t xml:space="preserve"> </w:t>
                            </w:r>
                            <w:r w:rsidRPr="000C711E">
                              <w:rPr>
                                <w:sz w:val="16"/>
                                <w:lang w:eastAsia="zh-CN"/>
                              </w:rPr>
                              <w:t xml:space="preserve">with indexes </w:t>
                            </w:r>
                            <w:r w:rsidRPr="000C711E">
                              <w:rPr>
                                <w:sz w:val="16"/>
                                <w:lang w:eastAsia="en-GB"/>
                              </w:rPr>
                              <w:t xml:space="preserve">remain detectable according to the cell identification conditions specified in </w:t>
                            </w:r>
                            <w:r w:rsidRPr="000C711E">
                              <w:rPr>
                                <w:sz w:val="16"/>
                                <w:lang w:val="en-US" w:eastAsia="en-GB"/>
                              </w:rPr>
                              <w:t>clauses</w:t>
                            </w:r>
                            <w:r w:rsidRPr="000C711E">
                              <w:rPr>
                                <w:sz w:val="16"/>
                                <w:lang w:eastAsia="en-GB"/>
                              </w:rPr>
                              <w:t xml:space="preserve"> 9.2 and 9.3</w:t>
                            </w:r>
                            <w:r w:rsidRPr="000C711E">
                              <w:rPr>
                                <w:sz w:val="16"/>
                                <w:lang w:eastAsia="zh-CN"/>
                              </w:rPr>
                              <w:t xml:space="preserve">, and the </w:t>
                            </w:r>
                            <w:r w:rsidRPr="000C711E">
                              <w:rPr>
                                <w:sz w:val="16"/>
                                <w:highlight w:val="yellow"/>
                                <w:lang w:eastAsia="zh-CN"/>
                              </w:rPr>
                              <w:t>TCI state is selected based on one of the latest reported SSB indexes</w:t>
                            </w:r>
                            <w:r w:rsidRPr="000C711E">
                              <w:rPr>
                                <w:sz w:val="16"/>
                                <w:highlight w:val="yellow"/>
                                <w:lang w:eastAsia="en-GB"/>
                              </w:rPr>
                              <w:t>.</w:t>
                            </w:r>
                          </w:p>
                          <w:p w14:paraId="0F5E9F31" w14:textId="77777777" w:rsidR="00314A6D" w:rsidRPr="000C711E" w:rsidRDefault="00314A6D" w:rsidP="00314A6D">
                            <w:pPr>
                              <w:spacing w:after="0"/>
                              <w:rPr>
                                <w:sz w:val="13"/>
                              </w:rPr>
                            </w:pPr>
                          </w:p>
                          <w:p w14:paraId="3C0DDF36" w14:textId="77777777" w:rsidR="00314A6D" w:rsidRPr="002B6966" w:rsidRDefault="00314A6D" w:rsidP="00314A6D">
                            <w:pPr>
                              <w:rPr>
                                <w:rFonts w:ascii="宋体" w:eastAsia="宋体" w:hAnsi="宋体" w:cs="宋体"/>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0D7D88E4" id="文本框 4" o:spid="_x0000_s1028" type="#_x0000_t202" style="width:482.0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">
                <v:textbox>
                  <w:txbxContent>
                    <w:p w14:paraId="5300E0CF" w14:textId="601F8533" w:rsidR="00314A6D" w:rsidRPr="000C711E" w:rsidRDefault="00314A6D" w:rsidP="00314A6D">
                      <w:pPr>
                        <w:rPr>
                          <w:rFonts w:eastAsiaTheme="minorEastAsia"/>
                          <w:b/>
                          <w:iCs/>
                          <w:sz w:val="16"/>
                          <w:u w:val="single"/>
                        </w:rPr>
                      </w:pPr>
                      <w:r w:rsidRPr="000C711E">
                        <w:rPr>
                          <w:rFonts w:eastAsiaTheme="minorEastAsia"/>
                          <w:b/>
                          <w:iCs/>
                          <w:sz w:val="16"/>
                          <w:u w:val="single"/>
                        </w:rPr>
                        <w:t>TS 38.133 v17.7.0</w:t>
                      </w:r>
                      <w:r w:rsidRPr="000C711E">
                        <w:rPr>
                          <w:rFonts w:eastAsiaTheme="minorEastAsia"/>
                          <w:b/>
                          <w:iCs/>
                          <w:sz w:val="16"/>
                          <w:u w:val="single"/>
                        </w:rPr>
                        <w:t>:</w:t>
                      </w:r>
                    </w:p>
                    <w:p w14:paraId="21F43C4A" w14:textId="77777777" w:rsidR="000C711E" w:rsidRPr="000C711E" w:rsidRDefault="000C711E" w:rsidP="000C711E">
                      <w:pPr>
                        <w:tabs>
                          <w:tab w:val="left" w:pos="0"/>
                        </w:tabs>
                        <w:rPr>
                          <w:sz w:val="16"/>
                          <w:lang w:eastAsia="zh-CN"/>
                        </w:rPr>
                      </w:pPr>
                      <w:r w:rsidRPr="000C711E">
                        <w:rPr>
                          <w:sz w:val="16"/>
                          <w:lang w:eastAsia="zh-CN"/>
                        </w:rPr>
                        <w:t xml:space="preserve">For the first </w:t>
                      </w:r>
                      <w:proofErr w:type="spellStart"/>
                      <w:r w:rsidRPr="000C711E">
                        <w:rPr>
                          <w:sz w:val="16"/>
                          <w:lang w:eastAsia="zh-CN"/>
                        </w:rPr>
                        <w:t>SCell</w:t>
                      </w:r>
                      <w:proofErr w:type="spellEnd"/>
                      <w:r w:rsidRPr="000C711E">
                        <w:rPr>
                          <w:sz w:val="16"/>
                          <w:lang w:eastAsia="zh-CN"/>
                        </w:rPr>
                        <w:t xml:space="preserve"> activation in FR2 bands, the </w:t>
                      </w:r>
                      <w:proofErr w:type="spellStart"/>
                      <w:r w:rsidRPr="000C711E">
                        <w:rPr>
                          <w:sz w:val="16"/>
                          <w:lang w:eastAsia="zh-CN"/>
                        </w:rPr>
                        <w:t>SCell</w:t>
                      </w:r>
                      <w:proofErr w:type="spellEnd"/>
                      <w:r w:rsidRPr="000C711E">
                        <w:rPr>
                          <w:sz w:val="16"/>
                          <w:lang w:eastAsia="zh-CN"/>
                        </w:rPr>
                        <w:t xml:space="preserve"> is known if it has been meeting the following conditions:</w:t>
                      </w:r>
                    </w:p>
                    <w:p w14:paraId="31B9AB7D" w14:textId="77777777" w:rsidR="000C711E" w:rsidRPr="000C711E" w:rsidRDefault="000C711E" w:rsidP="000C711E">
                      <w:pPr>
                        <w:ind w:left="568" w:hanging="284"/>
                        <w:rPr>
                          <w:sz w:val="16"/>
                          <w:lang w:eastAsia="en-GB"/>
                        </w:rPr>
                      </w:pPr>
                      <w:r w:rsidRPr="000C711E">
                        <w:rPr>
                          <w:sz w:val="16"/>
                          <w:lang w:eastAsia="en-GB"/>
                        </w:rPr>
                        <w:t>-</w:t>
                      </w:r>
                      <w:r w:rsidRPr="000C711E">
                        <w:rPr>
                          <w:sz w:val="16"/>
                          <w:lang w:eastAsia="en-GB"/>
                        </w:rPr>
                        <w:tab/>
                        <w:t xml:space="preserve">During the period equal to </w:t>
                      </w:r>
                      <w:r w:rsidRPr="000C711E">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0C711E">
                        <w:rPr>
                          <w:sz w:val="16"/>
                          <w:lang w:eastAsia="en-GB"/>
                        </w:rPr>
                        <w:t>:</w:t>
                      </w:r>
                    </w:p>
                    <w:p w14:paraId="3AF4B4A0" w14:textId="77777777" w:rsidR="000C711E" w:rsidRPr="000C711E" w:rsidRDefault="000C711E" w:rsidP="000C711E">
                      <w:pPr>
                        <w:ind w:left="851" w:hanging="284"/>
                        <w:rPr>
                          <w:sz w:val="16"/>
                          <w:lang w:eastAsia="en-GB"/>
                        </w:rPr>
                      </w:pPr>
                      <w:r w:rsidRPr="000C711E">
                        <w:rPr>
                          <w:sz w:val="16"/>
                          <w:lang w:eastAsia="en-GB"/>
                        </w:rPr>
                        <w:t>-</w:t>
                      </w:r>
                      <w:r w:rsidRPr="000C711E">
                        <w:rPr>
                          <w:sz w:val="16"/>
                          <w:lang w:eastAsia="en-GB"/>
                        </w:rPr>
                        <w:tab/>
                        <w:t xml:space="preserve">the UE has sent </w:t>
                      </w:r>
                      <w:r w:rsidRPr="000C711E">
                        <w:rPr>
                          <w:sz w:val="16"/>
                          <w:highlight w:val="yellow"/>
                          <w:lang w:eastAsia="en-GB"/>
                        </w:rPr>
                        <w:t>a valid</w:t>
                      </w:r>
                      <w:r w:rsidRPr="000C711E">
                        <w:rPr>
                          <w:sz w:val="16"/>
                          <w:highlight w:val="yellow"/>
                          <w:lang w:eastAsia="zh-CN"/>
                        </w:rPr>
                        <w:t xml:space="preserve"> L3-RSRP</w:t>
                      </w:r>
                      <w:r w:rsidRPr="000C711E">
                        <w:rPr>
                          <w:sz w:val="16"/>
                          <w:highlight w:val="yellow"/>
                          <w:lang w:eastAsia="en-GB"/>
                        </w:rPr>
                        <w:t xml:space="preserve"> measurement report</w:t>
                      </w:r>
                      <w:r w:rsidRPr="000C711E">
                        <w:rPr>
                          <w:sz w:val="16"/>
                          <w:highlight w:val="yellow"/>
                          <w:lang w:eastAsia="zh-CN"/>
                        </w:rPr>
                        <w:t xml:space="preserve"> with SSB index</w:t>
                      </w:r>
                      <w:r w:rsidRPr="000C711E">
                        <w:rPr>
                          <w:sz w:val="16"/>
                          <w:lang w:eastAsia="en-GB"/>
                        </w:rPr>
                        <w:t xml:space="preserve"> </w:t>
                      </w:r>
                    </w:p>
                    <w:p w14:paraId="58C22C46" w14:textId="77777777" w:rsidR="000C711E" w:rsidRPr="000C711E" w:rsidRDefault="000C711E" w:rsidP="000C711E">
                      <w:pPr>
                        <w:ind w:left="851" w:hanging="284"/>
                        <w:rPr>
                          <w:sz w:val="16"/>
                          <w:lang w:eastAsia="zh-CN"/>
                        </w:rPr>
                      </w:pPr>
                      <w:r w:rsidRPr="000C711E">
                        <w:rPr>
                          <w:sz w:val="16"/>
                          <w:lang w:eastAsia="en-GB"/>
                        </w:rPr>
                        <w:t>-</w:t>
                      </w:r>
                      <w:r w:rsidRPr="000C711E">
                        <w:rPr>
                          <w:sz w:val="16"/>
                          <w:lang w:eastAsia="en-GB"/>
                        </w:rPr>
                        <w:tab/>
                      </w:r>
                      <w:proofErr w:type="spellStart"/>
                      <w:r w:rsidRPr="000C711E">
                        <w:rPr>
                          <w:sz w:val="16"/>
                          <w:lang w:eastAsia="en-GB"/>
                        </w:rPr>
                        <w:t>SCell</w:t>
                      </w:r>
                      <w:proofErr w:type="spellEnd"/>
                      <w:r w:rsidRPr="000C711E">
                        <w:rPr>
                          <w:sz w:val="16"/>
                          <w:lang w:eastAsia="en-GB"/>
                        </w:rPr>
                        <w:t xml:space="preserve"> activation command is received after L3-RSRP reporting and no later than the time when UE receives MAC-CE command for TCI activation</w:t>
                      </w:r>
                    </w:p>
                    <w:p w14:paraId="2C296494" w14:textId="77777777" w:rsidR="000C711E" w:rsidRPr="000C711E" w:rsidRDefault="000C711E" w:rsidP="000C711E">
                      <w:pPr>
                        <w:ind w:left="568" w:hanging="284"/>
                        <w:rPr>
                          <w:sz w:val="16"/>
                          <w:lang w:eastAsia="en-GB"/>
                        </w:rPr>
                      </w:pPr>
                      <w:r w:rsidRPr="000C711E">
                        <w:rPr>
                          <w:sz w:val="16"/>
                          <w:lang w:eastAsia="zh-CN"/>
                        </w:rPr>
                        <w:t>-</w:t>
                      </w:r>
                      <w:r w:rsidRPr="000C711E">
                        <w:rPr>
                          <w:sz w:val="16"/>
                          <w:lang w:eastAsia="zh-CN"/>
                        </w:rPr>
                        <w:tab/>
                        <w:t>During the period from L3-RSRP reporting to the valid CQI reporting, the</w:t>
                      </w:r>
                      <w:r w:rsidRPr="000C711E">
                        <w:rPr>
                          <w:sz w:val="16"/>
                          <w:lang w:eastAsia="en-GB"/>
                        </w:rPr>
                        <w:t xml:space="preserve"> </w:t>
                      </w:r>
                      <w:r w:rsidRPr="000C711E">
                        <w:rPr>
                          <w:sz w:val="16"/>
                          <w:lang w:eastAsia="zh-CN"/>
                        </w:rPr>
                        <w:t xml:space="preserve">reported </w:t>
                      </w:r>
                      <w:r w:rsidRPr="000C711E">
                        <w:rPr>
                          <w:sz w:val="16"/>
                          <w:lang w:eastAsia="en-GB"/>
                        </w:rPr>
                        <w:t>SSB</w:t>
                      </w:r>
                      <w:r w:rsidRPr="000C711E">
                        <w:rPr>
                          <w:sz w:val="16"/>
                          <w:lang w:eastAsia="zh-CN"/>
                        </w:rPr>
                        <w:t>s</w:t>
                      </w:r>
                      <w:r w:rsidRPr="000C711E">
                        <w:rPr>
                          <w:sz w:val="16"/>
                          <w:lang w:eastAsia="en-GB"/>
                        </w:rPr>
                        <w:t xml:space="preserve"> </w:t>
                      </w:r>
                      <w:r w:rsidRPr="000C711E">
                        <w:rPr>
                          <w:sz w:val="16"/>
                          <w:lang w:eastAsia="zh-CN"/>
                        </w:rPr>
                        <w:t xml:space="preserve">with indexes </w:t>
                      </w:r>
                      <w:r w:rsidRPr="000C711E">
                        <w:rPr>
                          <w:sz w:val="16"/>
                          <w:lang w:eastAsia="en-GB"/>
                        </w:rPr>
                        <w:t xml:space="preserve">remain detectable according to the cell identification conditions specified in </w:t>
                      </w:r>
                      <w:r w:rsidRPr="000C711E">
                        <w:rPr>
                          <w:sz w:val="16"/>
                          <w:lang w:val="en-US" w:eastAsia="en-GB"/>
                        </w:rPr>
                        <w:t>clauses</w:t>
                      </w:r>
                      <w:r w:rsidRPr="000C711E">
                        <w:rPr>
                          <w:sz w:val="16"/>
                          <w:lang w:eastAsia="en-GB"/>
                        </w:rPr>
                        <w:t xml:space="preserve"> 9.2 and 9.3</w:t>
                      </w:r>
                      <w:r w:rsidRPr="000C711E">
                        <w:rPr>
                          <w:sz w:val="16"/>
                          <w:lang w:eastAsia="zh-CN"/>
                        </w:rPr>
                        <w:t xml:space="preserve">, and the </w:t>
                      </w:r>
                      <w:r w:rsidRPr="000C711E">
                        <w:rPr>
                          <w:sz w:val="16"/>
                          <w:highlight w:val="yellow"/>
                          <w:lang w:eastAsia="zh-CN"/>
                        </w:rPr>
                        <w:t>TCI state is selected based on one of the latest reported SSB indexes</w:t>
                      </w:r>
                      <w:r w:rsidRPr="000C711E">
                        <w:rPr>
                          <w:sz w:val="16"/>
                          <w:highlight w:val="yellow"/>
                          <w:lang w:eastAsia="en-GB"/>
                        </w:rPr>
                        <w:t>.</w:t>
                      </w:r>
                    </w:p>
                    <w:p w14:paraId="0F5E9F31" w14:textId="77777777" w:rsidR="00314A6D" w:rsidRPr="000C711E" w:rsidRDefault="00314A6D" w:rsidP="00314A6D">
                      <w:pPr>
                        <w:spacing w:after="0"/>
                        <w:rPr>
                          <w:sz w:val="13"/>
                        </w:rPr>
                      </w:pPr>
                    </w:p>
                    <w:p w14:paraId="3C0DDF36" w14:textId="77777777" w:rsidR="00314A6D" w:rsidRPr="002B6966" w:rsidRDefault="00314A6D" w:rsidP="00314A6D">
                      <w:pPr>
                        <w:rPr>
                          <w:rFonts w:ascii="宋体" w:eastAsia="宋体" w:hAnsi="宋体" w:cs="宋体"/>
                          <w:sz w:val="13"/>
                          <w:lang w:val="en-US" w:eastAsia="zh-CN"/>
                        </w:rPr>
                      </w:pPr>
                    </w:p>
                  </w:txbxContent>
                </v:textbox>
                <w10:anchorlock/>
              </v:shape>
            </w:pict>
          </mc:Fallback>
        </mc:AlternateContent>
      </w:r>
      <w:r w:rsidR="00052A46">
        <w:rPr>
          <w:rFonts w:eastAsia="宋体" w:hint="eastAsia"/>
          <w:lang w:eastAsia="zh-CN"/>
        </w:rPr>
        <w:t>I</w:t>
      </w:r>
      <w:r w:rsidR="00052A46">
        <w:rPr>
          <w:rFonts w:eastAsia="宋体"/>
          <w:lang w:eastAsia="zh-CN"/>
        </w:rPr>
        <w:t xml:space="preserve">n the </w:t>
      </w:r>
      <w:r w:rsidR="007D33ED">
        <w:rPr>
          <w:rFonts w:eastAsia="宋体"/>
          <w:lang w:eastAsia="zh-CN"/>
        </w:rPr>
        <w:t xml:space="preserve">R15 </w:t>
      </w:r>
      <w:proofErr w:type="spellStart"/>
      <w:r w:rsidR="007D33ED">
        <w:rPr>
          <w:rFonts w:eastAsia="宋体"/>
          <w:lang w:eastAsia="zh-CN"/>
        </w:rPr>
        <w:t>SCell</w:t>
      </w:r>
      <w:proofErr w:type="spellEnd"/>
      <w:r w:rsidR="007D33ED">
        <w:rPr>
          <w:rFonts w:eastAsia="宋体"/>
          <w:lang w:eastAsia="zh-CN"/>
        </w:rPr>
        <w:t xml:space="preserve"> </w:t>
      </w:r>
      <w:r w:rsidR="00052A46">
        <w:rPr>
          <w:rFonts w:eastAsia="宋体"/>
          <w:lang w:eastAsia="zh-CN"/>
        </w:rPr>
        <w:t>known condition</w:t>
      </w:r>
      <w:r w:rsidR="007D33ED">
        <w:rPr>
          <w:rFonts w:eastAsia="宋体"/>
          <w:lang w:eastAsia="zh-CN"/>
        </w:rPr>
        <w:t xml:space="preserve">, </w:t>
      </w:r>
      <w:r w:rsidR="003F7C98">
        <w:rPr>
          <w:rFonts w:eastAsia="宋体"/>
          <w:lang w:eastAsia="zh-CN"/>
        </w:rPr>
        <w:t xml:space="preserve">it is shown that the TCI state can be configured based on L3 MR. If the FR2 </w:t>
      </w:r>
      <w:proofErr w:type="spellStart"/>
      <w:r w:rsidR="003F7C98">
        <w:rPr>
          <w:rFonts w:eastAsia="宋体"/>
          <w:lang w:eastAsia="zh-CN"/>
        </w:rPr>
        <w:t>SCell</w:t>
      </w:r>
      <w:proofErr w:type="spellEnd"/>
      <w:r w:rsidR="003F7C98">
        <w:rPr>
          <w:rFonts w:eastAsia="宋体"/>
          <w:lang w:eastAsia="zh-CN"/>
        </w:rPr>
        <w:t xml:space="preserve"> is known, </w:t>
      </w:r>
      <w:r w:rsidR="006D5E2B">
        <w:rPr>
          <w:rFonts w:eastAsia="宋体"/>
          <w:lang w:eastAsia="zh-CN"/>
        </w:rPr>
        <w:t xml:space="preserve">the delay components do not include L3 measurement procedure. </w:t>
      </w:r>
    </w:p>
    <w:p w14:paraId="77757140" w14:textId="55F95387" w:rsidR="000A6B27" w:rsidRDefault="001B0ACE" w:rsidP="009E2CF4">
      <w:pPr>
        <w:overflowPunct/>
        <w:autoSpaceDE/>
        <w:autoSpaceDN/>
        <w:adjustRightInd/>
        <w:jc w:val="both"/>
        <w:textAlignment w:val="auto"/>
        <w:rPr>
          <w:rFonts w:eastAsia="宋体"/>
          <w:b/>
          <w:lang w:eastAsia="zh-CN"/>
        </w:rPr>
      </w:pPr>
      <w:r w:rsidRPr="001B0ACE">
        <w:rPr>
          <w:rFonts w:eastAsia="宋体"/>
          <w:b/>
          <w:lang w:eastAsia="zh-CN"/>
        </w:rPr>
        <w:t xml:space="preserve">Proposal </w:t>
      </w:r>
      <w:proofErr w:type="gramStart"/>
      <w:r w:rsidRPr="001B0ACE">
        <w:rPr>
          <w:rFonts w:eastAsia="宋体"/>
          <w:b/>
          <w:lang w:eastAsia="zh-CN"/>
        </w:rPr>
        <w:t>2  Support</w:t>
      </w:r>
      <w:proofErr w:type="gramEnd"/>
      <w:r w:rsidRPr="001B0ACE">
        <w:rPr>
          <w:rFonts w:eastAsia="宋体"/>
          <w:b/>
          <w:lang w:eastAsia="zh-CN"/>
        </w:rPr>
        <w:t xml:space="preserve"> UE reporting MR during the unknown </w:t>
      </w:r>
      <w:proofErr w:type="spellStart"/>
      <w:r w:rsidRPr="001B0ACE">
        <w:rPr>
          <w:rFonts w:eastAsia="宋体"/>
          <w:b/>
          <w:lang w:eastAsia="zh-CN"/>
        </w:rPr>
        <w:t>SCell</w:t>
      </w:r>
      <w:proofErr w:type="spellEnd"/>
      <w:r w:rsidRPr="001B0ACE">
        <w:rPr>
          <w:rFonts w:eastAsia="宋体"/>
          <w:b/>
          <w:lang w:eastAsia="zh-CN"/>
        </w:rPr>
        <w:t xml:space="preserve"> activation procedure at least for the case when </w:t>
      </w:r>
      <w:proofErr w:type="spellStart"/>
      <w:r w:rsidRPr="001B0ACE">
        <w:rPr>
          <w:rFonts w:eastAsia="宋体"/>
          <w:b/>
          <w:lang w:eastAsia="zh-CN"/>
        </w:rPr>
        <w:t>SCell</w:t>
      </w:r>
      <w:proofErr w:type="spellEnd"/>
      <w:r w:rsidRPr="001B0ACE">
        <w:rPr>
          <w:rFonts w:eastAsia="宋体"/>
          <w:b/>
          <w:lang w:eastAsia="zh-CN"/>
        </w:rPr>
        <w:t xml:space="preserve"> to be activated meet Es/</w:t>
      </w:r>
      <w:proofErr w:type="spellStart"/>
      <w:r w:rsidRPr="001B0ACE">
        <w:rPr>
          <w:rFonts w:eastAsia="宋体"/>
          <w:b/>
          <w:lang w:eastAsia="zh-CN"/>
        </w:rPr>
        <w:t>Iot</w:t>
      </w:r>
      <w:proofErr w:type="spellEnd"/>
      <w:r w:rsidRPr="001B0ACE">
        <w:rPr>
          <w:rFonts w:eastAsia="宋体"/>
          <w:b/>
          <w:lang w:eastAsia="zh-CN"/>
        </w:rPr>
        <w:t xml:space="preserve"> &gt; -2dB</w:t>
      </w:r>
      <w:r w:rsidR="00D704BC">
        <w:rPr>
          <w:rFonts w:eastAsia="宋体"/>
          <w:b/>
          <w:lang w:eastAsia="zh-CN"/>
        </w:rPr>
        <w:t xml:space="preserve"> and L3 measurement result</w:t>
      </w:r>
      <w:r w:rsidR="00D704BC" w:rsidRPr="00894C6B">
        <w:rPr>
          <w:rFonts w:eastAsia="宋体"/>
          <w:b/>
          <w:lang w:eastAsia="zh-CN"/>
        </w:rPr>
        <w:t xml:space="preserve"> obtained within a pre-defined period is available</w:t>
      </w:r>
      <w:r w:rsidRPr="001B0ACE">
        <w:rPr>
          <w:rFonts w:eastAsia="宋体"/>
          <w:b/>
          <w:lang w:eastAsia="zh-CN"/>
        </w:rPr>
        <w:t>.</w:t>
      </w:r>
      <w:r w:rsidR="00E37EC9">
        <w:rPr>
          <w:rFonts w:eastAsia="宋体"/>
          <w:b/>
          <w:lang w:eastAsia="zh-CN"/>
        </w:rPr>
        <w:t xml:space="preserve"> For UE support</w:t>
      </w:r>
      <w:r w:rsidR="007921A2">
        <w:rPr>
          <w:rFonts w:eastAsia="宋体"/>
          <w:b/>
          <w:lang w:eastAsia="zh-CN"/>
        </w:rPr>
        <w:t>s</w:t>
      </w:r>
      <w:r w:rsidR="00E37EC9">
        <w:rPr>
          <w:rFonts w:eastAsia="宋体"/>
          <w:b/>
          <w:lang w:eastAsia="zh-CN"/>
        </w:rPr>
        <w:t xml:space="preserve"> such capability and network has provided the corresponding indication to</w:t>
      </w:r>
      <w:r w:rsidR="00917ECC">
        <w:rPr>
          <w:rFonts w:eastAsia="宋体"/>
          <w:b/>
          <w:lang w:eastAsia="zh-CN"/>
        </w:rPr>
        <w:t xml:space="preserve"> report L3 MR during </w:t>
      </w:r>
      <w:proofErr w:type="spellStart"/>
      <w:r w:rsidR="00917ECC">
        <w:rPr>
          <w:rFonts w:eastAsia="宋体"/>
          <w:b/>
          <w:lang w:eastAsia="zh-CN"/>
        </w:rPr>
        <w:t>SCell</w:t>
      </w:r>
      <w:proofErr w:type="spellEnd"/>
      <w:r w:rsidR="00917ECC">
        <w:rPr>
          <w:rFonts w:eastAsia="宋体"/>
          <w:b/>
          <w:lang w:eastAsia="zh-CN"/>
        </w:rPr>
        <w:t xml:space="preserve"> activation,</w:t>
      </w:r>
      <w:r w:rsidR="000E0170">
        <w:rPr>
          <w:rFonts w:eastAsia="宋体"/>
          <w:b/>
          <w:lang w:eastAsia="zh-CN"/>
        </w:rPr>
        <w:t xml:space="preserve"> </w:t>
      </w:r>
      <w:r w:rsidR="000E0170" w:rsidRPr="009015E0">
        <w:rPr>
          <w:b/>
          <w:lang w:eastAsia="zh-CN"/>
        </w:rPr>
        <w:t>L3 measurements for cell detection and coarse timing/beam info acquisition can be skipped</w:t>
      </w:r>
      <w:r w:rsidR="00F740A9">
        <w:rPr>
          <w:b/>
          <w:lang w:eastAsia="zh-CN"/>
        </w:rPr>
        <w:t>.</w:t>
      </w:r>
    </w:p>
    <w:p w14:paraId="051417BF" w14:textId="152973F4" w:rsidR="00917ECC" w:rsidRPr="001B0ACE" w:rsidRDefault="00917ECC" w:rsidP="009E2CF4">
      <w:pPr>
        <w:overflowPunct/>
        <w:autoSpaceDE/>
        <w:autoSpaceDN/>
        <w:adjustRightInd/>
        <w:jc w:val="both"/>
        <w:textAlignment w:val="auto"/>
        <w:rPr>
          <w:rFonts w:eastAsia="宋体"/>
          <w:b/>
          <w:lang w:eastAsia="zh-CN"/>
        </w:rPr>
      </w:pPr>
    </w:p>
    <w:p w14:paraId="25CDDDD9" w14:textId="7C924FC8" w:rsidR="00951892" w:rsidRPr="00E0118B" w:rsidRDefault="00951892" w:rsidP="0095189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6356AB">
        <w:rPr>
          <w:rFonts w:eastAsiaTheme="minorEastAsia"/>
          <w:b/>
          <w:lang w:eastAsia="zh-CN"/>
        </w:rPr>
        <w:t xml:space="preserve">Rx beam </w:t>
      </w:r>
      <w:r w:rsidR="00E96474">
        <w:rPr>
          <w:rFonts w:eastAsiaTheme="minorEastAsia" w:hint="eastAsia"/>
          <w:b/>
          <w:lang w:eastAsia="zh-CN"/>
        </w:rPr>
        <w:t>sw</w:t>
      </w:r>
      <w:r w:rsidR="00E96474">
        <w:rPr>
          <w:rFonts w:eastAsiaTheme="minorEastAsia"/>
          <w:b/>
          <w:lang w:eastAsia="zh-CN"/>
        </w:rPr>
        <w:t xml:space="preserve">eeping </w:t>
      </w:r>
      <w:r w:rsidR="006356AB">
        <w:rPr>
          <w:rFonts w:eastAsiaTheme="minorEastAsia"/>
          <w:b/>
          <w:lang w:eastAsia="zh-CN"/>
        </w:rPr>
        <w:t>reduction</w:t>
      </w:r>
      <w:r>
        <w:rPr>
          <w:rFonts w:eastAsiaTheme="minorEastAsia"/>
          <w:b/>
          <w:lang w:eastAsia="zh-CN"/>
        </w:rPr>
        <w:t>&gt;</w:t>
      </w:r>
    </w:p>
    <w:p w14:paraId="7FA53C5C" w14:textId="670762FA" w:rsidR="001B0ACE" w:rsidRDefault="00BB2D3E"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30F8C3D0" w14:textId="26551658" w:rsidR="00BB2D3E" w:rsidRDefault="00BA0A4E"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2CD0B0E" wp14:editId="07E0FDE1">
                <wp:extent cx="6122035" cy="2392680"/>
                <wp:effectExtent l="0" t="0" r="1206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92680"/>
                        </a:xfrm>
                        <a:prstGeom prst="rect">
                          <a:avLst/>
                        </a:prstGeom>
                        <a:solidFill>
                          <a:srgbClr val="FFFFFF"/>
                        </a:solidFill>
                        <a:ln w="9525">
                          <a:solidFill>
                            <a:srgbClr val="000000"/>
                          </a:solidFill>
                          <a:miter lim="800000"/>
                          <a:headEnd/>
                          <a:tailEnd/>
                        </a:ln>
                      </wps:spPr>
                      <wps:txbx>
                        <w:txbxContent>
                          <w:p w14:paraId="046A2EB1" w14:textId="77777777" w:rsidR="002B6966" w:rsidRPr="002B6966" w:rsidRDefault="002B6966" w:rsidP="002B6966">
                            <w:pPr>
                              <w:rPr>
                                <w:rFonts w:eastAsia="宋体"/>
                                <w:b/>
                                <w:color w:val="0070C0"/>
                                <w:sz w:val="16"/>
                                <w:u w:val="single"/>
                              </w:rPr>
                            </w:pPr>
                            <w:r w:rsidRPr="002B6966">
                              <w:rPr>
                                <w:rFonts w:eastAsia="宋体"/>
                                <w:b/>
                                <w:color w:val="0070C0"/>
                                <w:sz w:val="16"/>
                                <w:u w:val="single"/>
                                <w:lang w:eastAsia="ko-KR"/>
                              </w:rPr>
                              <w:t xml:space="preserve">Issue 2-2-1: Beam sweeping factor enhancement in L3 part of FR2 </w:t>
                            </w:r>
                            <w:r w:rsidRPr="002B6966">
                              <w:rPr>
                                <w:rFonts w:eastAsia="宋体" w:hint="eastAsia"/>
                                <w:b/>
                                <w:color w:val="0070C0"/>
                                <w:sz w:val="16"/>
                                <w:u w:val="single"/>
                              </w:rPr>
                              <w:t>unknown</w:t>
                            </w:r>
                            <w:r w:rsidRPr="002B6966">
                              <w:rPr>
                                <w:rFonts w:eastAsia="宋体"/>
                                <w:b/>
                                <w:color w:val="0070C0"/>
                                <w:sz w:val="16"/>
                                <w:u w:val="single"/>
                              </w:rPr>
                              <w:t xml:space="preserve"> </w:t>
                            </w:r>
                            <w:proofErr w:type="spellStart"/>
                            <w:r w:rsidRPr="002B6966">
                              <w:rPr>
                                <w:rFonts w:eastAsia="宋体"/>
                                <w:b/>
                                <w:color w:val="0070C0"/>
                                <w:sz w:val="16"/>
                                <w:u w:val="single"/>
                                <w:lang w:eastAsia="ko-KR"/>
                              </w:rPr>
                              <w:t>SCell</w:t>
                            </w:r>
                            <w:proofErr w:type="spellEnd"/>
                            <w:r w:rsidRPr="002B6966">
                              <w:rPr>
                                <w:rFonts w:eastAsia="宋体"/>
                                <w:b/>
                                <w:color w:val="0070C0"/>
                                <w:sz w:val="16"/>
                                <w:u w:val="single"/>
                                <w:lang w:eastAsia="ko-KR"/>
                              </w:rPr>
                              <w:t xml:space="preserve"> activation (not related with WI of FR2 multi-Rx chain DL reception)</w:t>
                            </w:r>
                          </w:p>
                          <w:p w14:paraId="767F8A9F" w14:textId="77777777" w:rsidR="002B6966" w:rsidRPr="002B6966" w:rsidRDefault="002B6966" w:rsidP="002B6966">
                            <w:pPr>
                              <w:rPr>
                                <w:rFonts w:eastAsiaTheme="minorEastAsia"/>
                                <w:iCs/>
                                <w:sz w:val="16"/>
                              </w:rPr>
                            </w:pPr>
                            <w:r w:rsidRPr="002B6966">
                              <w:rPr>
                                <w:rFonts w:eastAsiaTheme="minorEastAsia"/>
                                <w:iCs/>
                                <w:sz w:val="16"/>
                              </w:rPr>
                              <w:t>FFS:</w:t>
                            </w:r>
                          </w:p>
                          <w:p w14:paraId="15F5DBE4" w14:textId="77777777" w:rsidR="002B6966" w:rsidRPr="002B6966" w:rsidRDefault="002B6966" w:rsidP="002B6966">
                            <w:pPr>
                              <w:numPr>
                                <w:ilvl w:val="0"/>
                                <w:numId w:val="15"/>
                              </w:numPr>
                              <w:overflowPunct/>
                              <w:autoSpaceDE/>
                              <w:autoSpaceDN/>
                              <w:adjustRightInd/>
                              <w:spacing w:after="120"/>
                              <w:ind w:left="936"/>
                              <w:textAlignment w:val="auto"/>
                              <w:rPr>
                                <w:rFonts w:eastAsia="宋体"/>
                                <w:sz w:val="16"/>
                              </w:rPr>
                            </w:pPr>
                            <w:r w:rsidRPr="002B6966">
                              <w:rPr>
                                <w:rFonts w:eastAsia="宋体"/>
                                <w:sz w:val="16"/>
                              </w:rPr>
                              <w:t xml:space="preserve">Option 1: RAN4 to introduce the UE capability to support the UE Rx beam sweeping factor less than 8 for FR2 </w:t>
                            </w:r>
                            <w:proofErr w:type="spellStart"/>
                            <w:r w:rsidRPr="002B6966">
                              <w:rPr>
                                <w:rFonts w:eastAsia="宋体"/>
                                <w:sz w:val="16"/>
                              </w:rPr>
                              <w:t>SCell</w:t>
                            </w:r>
                            <w:proofErr w:type="spellEnd"/>
                            <w:r w:rsidRPr="002B6966">
                              <w:rPr>
                                <w:rFonts w:eastAsia="宋体"/>
                                <w:sz w:val="16"/>
                              </w:rPr>
                              <w:t xml:space="preserve"> activation.</w:t>
                            </w:r>
                          </w:p>
                          <w:p w14:paraId="1401837C" w14:textId="77777777" w:rsidR="002B6966" w:rsidRPr="002B6966" w:rsidRDefault="002B6966" w:rsidP="002B6966">
                            <w:pPr>
                              <w:numPr>
                                <w:ilvl w:val="1"/>
                                <w:numId w:val="15"/>
                              </w:numPr>
                              <w:overflowPunct/>
                              <w:autoSpaceDE/>
                              <w:autoSpaceDN/>
                              <w:adjustRightInd/>
                              <w:spacing w:after="120"/>
                              <w:ind w:left="1656"/>
                              <w:textAlignment w:val="auto"/>
                              <w:rPr>
                                <w:rFonts w:eastAsia="宋体"/>
                                <w:sz w:val="16"/>
                              </w:rPr>
                            </w:pPr>
                            <w:r w:rsidRPr="002B6966">
                              <w:rPr>
                                <w:rFonts w:eastAsia="宋体"/>
                                <w:sz w:val="16"/>
                              </w:rPr>
                              <w:t>Option 1a: for RX beam sweeping factor reduction, the agreements on reduced RX beam sweeping factor for Rel-17 FR2 HST or Rel-17 positioning enhancement can be considered as baseline.</w:t>
                            </w:r>
                          </w:p>
                          <w:p w14:paraId="191DF4BB" w14:textId="77777777" w:rsidR="002B6966" w:rsidRPr="002B6966" w:rsidRDefault="002B6966" w:rsidP="002B6966">
                            <w:pPr>
                              <w:numPr>
                                <w:ilvl w:val="1"/>
                                <w:numId w:val="15"/>
                              </w:numPr>
                              <w:overflowPunct/>
                              <w:autoSpaceDE/>
                              <w:autoSpaceDN/>
                              <w:adjustRightInd/>
                              <w:spacing w:after="120"/>
                              <w:ind w:left="1656"/>
                              <w:textAlignment w:val="auto"/>
                              <w:rPr>
                                <w:rFonts w:eastAsia="宋体"/>
                                <w:sz w:val="16"/>
                              </w:rPr>
                            </w:pPr>
                            <w:r w:rsidRPr="002B6966">
                              <w:rPr>
                                <w:rFonts w:eastAsia="宋体"/>
                                <w:sz w:val="16"/>
                              </w:rPr>
                              <w:t>Option 1b:</w:t>
                            </w:r>
                            <w:r w:rsidRPr="002B6966">
                              <w:rPr>
                                <w:sz w:val="16"/>
                              </w:rPr>
                              <w:t xml:space="preserve"> </w:t>
                            </w:r>
                            <w:r w:rsidRPr="002B6966">
                              <w:rPr>
                                <w:rFonts w:eastAsia="宋体"/>
                                <w:sz w:val="16"/>
                              </w:rPr>
                              <w:t xml:space="preserve">Introduce the UE capability to support Rx beam sweeping factor can be less than 8 (i.e., 1, 2, 4, 6) for AGC settling and cell detection during unknown FR2 </w:t>
                            </w:r>
                            <w:proofErr w:type="spellStart"/>
                            <w:r w:rsidRPr="002B6966">
                              <w:rPr>
                                <w:rFonts w:eastAsia="宋体"/>
                                <w:sz w:val="16"/>
                              </w:rPr>
                              <w:t>Scell</w:t>
                            </w:r>
                            <w:proofErr w:type="spellEnd"/>
                            <w:r w:rsidRPr="002B6966">
                              <w:rPr>
                                <w:rFonts w:eastAsia="宋体"/>
                                <w:sz w:val="16"/>
                              </w:rPr>
                              <w:t xml:space="preserve"> activation.</w:t>
                            </w:r>
                          </w:p>
                          <w:p w14:paraId="2D4264C1" w14:textId="77777777" w:rsidR="002B6966" w:rsidRPr="002B6966" w:rsidRDefault="002B6966" w:rsidP="002B6966">
                            <w:pPr>
                              <w:numPr>
                                <w:ilvl w:val="0"/>
                                <w:numId w:val="15"/>
                              </w:numPr>
                              <w:overflowPunct/>
                              <w:autoSpaceDE/>
                              <w:autoSpaceDN/>
                              <w:adjustRightInd/>
                              <w:spacing w:after="120"/>
                              <w:ind w:left="936"/>
                              <w:textAlignment w:val="auto"/>
                              <w:rPr>
                                <w:rFonts w:eastAsia="宋体"/>
                                <w:sz w:val="16"/>
                              </w:rPr>
                            </w:pPr>
                            <w:r w:rsidRPr="002B6966">
                              <w:rPr>
                                <w:rFonts w:eastAsia="宋体"/>
                                <w:sz w:val="16"/>
                              </w:rPr>
                              <w:t>Option 2:</w:t>
                            </w:r>
                          </w:p>
                          <w:p w14:paraId="67200A24" w14:textId="77777777" w:rsidR="002B6966" w:rsidRPr="002B6966" w:rsidRDefault="002B6966" w:rsidP="002B6966">
                            <w:pPr>
                              <w:numPr>
                                <w:ilvl w:val="1"/>
                                <w:numId w:val="15"/>
                              </w:numPr>
                              <w:overflowPunct/>
                              <w:autoSpaceDE/>
                              <w:autoSpaceDN/>
                              <w:adjustRightInd/>
                              <w:spacing w:after="120"/>
                              <w:ind w:left="1656"/>
                              <w:textAlignment w:val="auto"/>
                              <w:rPr>
                                <w:rFonts w:eastAsia="宋体"/>
                                <w:sz w:val="16"/>
                              </w:rPr>
                            </w:pPr>
                            <w:r w:rsidRPr="002B6966">
                              <w:rPr>
                                <w:sz w:val="16"/>
                              </w:rPr>
                              <w:t xml:space="preserve">Since L3 part is the first procedure after RF retuning, reducing RX beam sweeping factor at this stage could have negative impact on the performance of AGC and cell search procedure, which is a significant sacrifice to enhance the </w:t>
                            </w:r>
                            <w:proofErr w:type="spellStart"/>
                            <w:r w:rsidRPr="002B6966">
                              <w:rPr>
                                <w:sz w:val="16"/>
                              </w:rPr>
                              <w:t>SCell</w:t>
                            </w:r>
                            <w:proofErr w:type="spellEnd"/>
                            <w:r w:rsidRPr="002B6966">
                              <w:rPr>
                                <w:sz w:val="16"/>
                              </w:rPr>
                              <w:t xml:space="preserve"> activation delay.</w:t>
                            </w:r>
                          </w:p>
                          <w:p w14:paraId="5331F299" w14:textId="77777777" w:rsidR="002B6966" w:rsidRPr="002B6966" w:rsidRDefault="002B6966" w:rsidP="002B6966">
                            <w:pPr>
                              <w:numPr>
                                <w:ilvl w:val="0"/>
                                <w:numId w:val="15"/>
                              </w:numPr>
                              <w:overflowPunct/>
                              <w:autoSpaceDE/>
                              <w:autoSpaceDN/>
                              <w:adjustRightInd/>
                              <w:spacing w:after="120"/>
                              <w:ind w:left="936"/>
                              <w:textAlignment w:val="auto"/>
                              <w:rPr>
                                <w:rFonts w:eastAsia="宋体"/>
                                <w:sz w:val="16"/>
                              </w:rPr>
                            </w:pPr>
                            <w:r w:rsidRPr="002B6966">
                              <w:rPr>
                                <w:rFonts w:eastAsia="宋体" w:hint="eastAsia"/>
                                <w:sz w:val="16"/>
                              </w:rPr>
                              <w:t xml:space="preserve">Option 3: RAN4 to consider introducing the UE capability to support the UE Rx beam sweeping factor less than 8 for FR2 </w:t>
                            </w:r>
                            <w:proofErr w:type="spellStart"/>
                            <w:r w:rsidRPr="002B6966">
                              <w:rPr>
                                <w:rFonts w:eastAsia="宋体" w:hint="eastAsia"/>
                                <w:sz w:val="16"/>
                              </w:rPr>
                              <w:t>Scell</w:t>
                            </w:r>
                            <w:proofErr w:type="spellEnd"/>
                            <w:r w:rsidRPr="002B6966">
                              <w:rPr>
                                <w:rFonts w:eastAsia="宋体" w:hint="eastAsia"/>
                                <w:sz w:val="16"/>
                              </w:rPr>
                              <w:t xml:space="preserve"> activation which is subject to the discussion on feasible conditions and scenarios.</w:t>
                            </w:r>
                          </w:p>
                          <w:p w14:paraId="40782321" w14:textId="77777777" w:rsidR="00BA0A4E" w:rsidRPr="002B6966" w:rsidRDefault="00BA0A4E" w:rsidP="00BA0A4E">
                            <w:pPr>
                              <w:spacing w:after="0"/>
                              <w:rPr>
                                <w:sz w:val="13"/>
                              </w:rPr>
                            </w:pPr>
                          </w:p>
                          <w:p w14:paraId="5BE87184" w14:textId="77777777" w:rsidR="00BA0A4E" w:rsidRPr="002B6966" w:rsidRDefault="00BA0A4E" w:rsidP="00BA0A4E">
                            <w:pPr>
                              <w:rPr>
                                <w:rFonts w:ascii="宋体" w:eastAsia="宋体" w:hAnsi="宋体" w:cs="宋体"/>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12CD0B0E" id="_x0000_s1029" type="#_x0000_t202" style="width:482.05pt;height:18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">
                <v:textbox>
                  <w:txbxContent>
                    <w:p w14:paraId="046A2EB1" w14:textId="77777777" w:rsidR="002B6966" w:rsidRPr="002B6966" w:rsidRDefault="002B6966" w:rsidP="002B6966">
                      <w:pPr>
                        <w:rPr>
                          <w:rFonts w:eastAsia="宋体"/>
                          <w:b/>
                          <w:color w:val="0070C0"/>
                          <w:sz w:val="16"/>
                          <w:u w:val="single"/>
                        </w:rPr>
                      </w:pPr>
                      <w:r w:rsidRPr="002B6966">
                        <w:rPr>
                          <w:rFonts w:eastAsia="宋体"/>
                          <w:b/>
                          <w:color w:val="0070C0"/>
                          <w:sz w:val="16"/>
                          <w:u w:val="single"/>
                          <w:lang w:eastAsia="ko-KR"/>
                        </w:rPr>
                        <w:t xml:space="preserve">Issue 2-2-1: Beam sweeping factor enhancement in L3 part of FR2 </w:t>
                      </w:r>
                      <w:r w:rsidRPr="002B6966">
                        <w:rPr>
                          <w:rFonts w:eastAsia="宋体" w:hint="eastAsia"/>
                          <w:b/>
                          <w:color w:val="0070C0"/>
                          <w:sz w:val="16"/>
                          <w:u w:val="single"/>
                        </w:rPr>
                        <w:t>unknown</w:t>
                      </w:r>
                      <w:r w:rsidRPr="002B6966">
                        <w:rPr>
                          <w:rFonts w:eastAsia="宋体"/>
                          <w:b/>
                          <w:color w:val="0070C0"/>
                          <w:sz w:val="16"/>
                          <w:u w:val="single"/>
                        </w:rPr>
                        <w:t xml:space="preserve"> </w:t>
                      </w:r>
                      <w:proofErr w:type="spellStart"/>
                      <w:r w:rsidRPr="002B6966">
                        <w:rPr>
                          <w:rFonts w:eastAsia="宋体"/>
                          <w:b/>
                          <w:color w:val="0070C0"/>
                          <w:sz w:val="16"/>
                          <w:u w:val="single"/>
                          <w:lang w:eastAsia="ko-KR"/>
                        </w:rPr>
                        <w:t>SCell</w:t>
                      </w:r>
                      <w:proofErr w:type="spellEnd"/>
                      <w:r w:rsidRPr="002B6966">
                        <w:rPr>
                          <w:rFonts w:eastAsia="宋体"/>
                          <w:b/>
                          <w:color w:val="0070C0"/>
                          <w:sz w:val="16"/>
                          <w:u w:val="single"/>
                          <w:lang w:eastAsia="ko-KR"/>
                        </w:rPr>
                        <w:t xml:space="preserve"> activation (not related with WI of FR2 multi-Rx chain DL reception)</w:t>
                      </w:r>
                    </w:p>
                    <w:p w14:paraId="767F8A9F" w14:textId="77777777" w:rsidR="002B6966" w:rsidRPr="002B6966" w:rsidRDefault="002B6966" w:rsidP="002B6966">
                      <w:pPr>
                        <w:rPr>
                          <w:rFonts w:eastAsiaTheme="minorEastAsia"/>
                          <w:iCs/>
                          <w:sz w:val="16"/>
                        </w:rPr>
                      </w:pPr>
                      <w:r w:rsidRPr="002B6966">
                        <w:rPr>
                          <w:rFonts w:eastAsiaTheme="minorEastAsia"/>
                          <w:iCs/>
                          <w:sz w:val="16"/>
                        </w:rPr>
                        <w:t>FFS:</w:t>
                      </w:r>
                    </w:p>
                    <w:p w14:paraId="15F5DBE4" w14:textId="77777777" w:rsidR="002B6966" w:rsidRPr="002B6966" w:rsidRDefault="002B6966" w:rsidP="002B6966">
                      <w:pPr>
                        <w:numPr>
                          <w:ilvl w:val="0"/>
                          <w:numId w:val="15"/>
                        </w:numPr>
                        <w:overflowPunct/>
                        <w:autoSpaceDE/>
                        <w:autoSpaceDN/>
                        <w:adjustRightInd/>
                        <w:spacing w:after="120"/>
                        <w:ind w:left="936"/>
                        <w:textAlignment w:val="auto"/>
                        <w:rPr>
                          <w:rFonts w:eastAsia="宋体"/>
                          <w:sz w:val="16"/>
                        </w:rPr>
                      </w:pPr>
                      <w:r w:rsidRPr="002B6966">
                        <w:rPr>
                          <w:rFonts w:eastAsia="宋体"/>
                          <w:sz w:val="16"/>
                        </w:rPr>
                        <w:t xml:space="preserve">Option 1: RAN4 to introduce the UE capability to support the UE Rx beam sweeping factor less than 8 for FR2 </w:t>
                      </w:r>
                      <w:proofErr w:type="spellStart"/>
                      <w:r w:rsidRPr="002B6966">
                        <w:rPr>
                          <w:rFonts w:eastAsia="宋体"/>
                          <w:sz w:val="16"/>
                        </w:rPr>
                        <w:t>SCell</w:t>
                      </w:r>
                      <w:proofErr w:type="spellEnd"/>
                      <w:r w:rsidRPr="002B6966">
                        <w:rPr>
                          <w:rFonts w:eastAsia="宋体"/>
                          <w:sz w:val="16"/>
                        </w:rPr>
                        <w:t xml:space="preserve"> activation.</w:t>
                      </w:r>
                    </w:p>
                    <w:p w14:paraId="1401837C" w14:textId="77777777" w:rsidR="002B6966" w:rsidRPr="002B6966" w:rsidRDefault="002B6966" w:rsidP="002B6966">
                      <w:pPr>
                        <w:numPr>
                          <w:ilvl w:val="1"/>
                          <w:numId w:val="15"/>
                        </w:numPr>
                        <w:overflowPunct/>
                        <w:autoSpaceDE/>
                        <w:autoSpaceDN/>
                        <w:adjustRightInd/>
                        <w:spacing w:after="120"/>
                        <w:ind w:left="1656"/>
                        <w:textAlignment w:val="auto"/>
                        <w:rPr>
                          <w:rFonts w:eastAsia="宋体"/>
                          <w:sz w:val="16"/>
                        </w:rPr>
                      </w:pPr>
                      <w:r w:rsidRPr="002B6966">
                        <w:rPr>
                          <w:rFonts w:eastAsia="宋体"/>
                          <w:sz w:val="16"/>
                        </w:rPr>
                        <w:t>Option 1a: for RX beam sweeping factor reduction, the agreements on reduced RX beam sweeping factor for Rel-17 FR2 HST or Rel-17 positioning enhancement can be considered as baseline.</w:t>
                      </w:r>
                    </w:p>
                    <w:p w14:paraId="191DF4BB" w14:textId="77777777" w:rsidR="002B6966" w:rsidRPr="002B6966" w:rsidRDefault="002B6966" w:rsidP="002B6966">
                      <w:pPr>
                        <w:numPr>
                          <w:ilvl w:val="1"/>
                          <w:numId w:val="15"/>
                        </w:numPr>
                        <w:overflowPunct/>
                        <w:autoSpaceDE/>
                        <w:autoSpaceDN/>
                        <w:adjustRightInd/>
                        <w:spacing w:after="120"/>
                        <w:ind w:left="1656"/>
                        <w:textAlignment w:val="auto"/>
                        <w:rPr>
                          <w:rFonts w:eastAsia="宋体"/>
                          <w:sz w:val="16"/>
                        </w:rPr>
                      </w:pPr>
                      <w:r w:rsidRPr="002B6966">
                        <w:rPr>
                          <w:rFonts w:eastAsia="宋体"/>
                          <w:sz w:val="16"/>
                        </w:rPr>
                        <w:t>Option 1b:</w:t>
                      </w:r>
                      <w:r w:rsidRPr="002B6966">
                        <w:rPr>
                          <w:sz w:val="16"/>
                        </w:rPr>
                        <w:t xml:space="preserve"> </w:t>
                      </w:r>
                      <w:r w:rsidRPr="002B6966">
                        <w:rPr>
                          <w:rFonts w:eastAsia="宋体"/>
                          <w:sz w:val="16"/>
                        </w:rPr>
                        <w:t xml:space="preserve">Introduce the UE capability to support Rx beam sweeping factor can be less than 8 (i.e., 1, 2, 4, 6) for AGC settling and cell detection during unknown FR2 </w:t>
                      </w:r>
                      <w:proofErr w:type="spellStart"/>
                      <w:r w:rsidRPr="002B6966">
                        <w:rPr>
                          <w:rFonts w:eastAsia="宋体"/>
                          <w:sz w:val="16"/>
                        </w:rPr>
                        <w:t>Scell</w:t>
                      </w:r>
                      <w:proofErr w:type="spellEnd"/>
                      <w:r w:rsidRPr="002B6966">
                        <w:rPr>
                          <w:rFonts w:eastAsia="宋体"/>
                          <w:sz w:val="16"/>
                        </w:rPr>
                        <w:t xml:space="preserve"> activation.</w:t>
                      </w:r>
                    </w:p>
                    <w:p w14:paraId="2D4264C1" w14:textId="77777777" w:rsidR="002B6966" w:rsidRPr="002B6966" w:rsidRDefault="002B6966" w:rsidP="002B6966">
                      <w:pPr>
                        <w:numPr>
                          <w:ilvl w:val="0"/>
                          <w:numId w:val="15"/>
                        </w:numPr>
                        <w:overflowPunct/>
                        <w:autoSpaceDE/>
                        <w:autoSpaceDN/>
                        <w:adjustRightInd/>
                        <w:spacing w:after="120"/>
                        <w:ind w:left="936"/>
                        <w:textAlignment w:val="auto"/>
                        <w:rPr>
                          <w:rFonts w:eastAsia="宋体"/>
                          <w:sz w:val="16"/>
                        </w:rPr>
                      </w:pPr>
                      <w:r w:rsidRPr="002B6966">
                        <w:rPr>
                          <w:rFonts w:eastAsia="宋体"/>
                          <w:sz w:val="16"/>
                        </w:rPr>
                        <w:t>Option 2:</w:t>
                      </w:r>
                    </w:p>
                    <w:p w14:paraId="67200A24" w14:textId="77777777" w:rsidR="002B6966" w:rsidRPr="002B6966" w:rsidRDefault="002B6966" w:rsidP="002B6966">
                      <w:pPr>
                        <w:numPr>
                          <w:ilvl w:val="1"/>
                          <w:numId w:val="15"/>
                        </w:numPr>
                        <w:overflowPunct/>
                        <w:autoSpaceDE/>
                        <w:autoSpaceDN/>
                        <w:adjustRightInd/>
                        <w:spacing w:after="120"/>
                        <w:ind w:left="1656"/>
                        <w:textAlignment w:val="auto"/>
                        <w:rPr>
                          <w:rFonts w:eastAsia="宋体"/>
                          <w:sz w:val="16"/>
                        </w:rPr>
                      </w:pPr>
                      <w:r w:rsidRPr="002B6966">
                        <w:rPr>
                          <w:sz w:val="16"/>
                        </w:rPr>
                        <w:t xml:space="preserve">Since L3 part is the first procedure after RF retuning, reducing RX beam sweeping factor at this stage could have negative impact on the performance of AGC and cell search procedure, which is a significant sacrifice to enhance the </w:t>
                      </w:r>
                      <w:proofErr w:type="spellStart"/>
                      <w:r w:rsidRPr="002B6966">
                        <w:rPr>
                          <w:sz w:val="16"/>
                        </w:rPr>
                        <w:t>SCell</w:t>
                      </w:r>
                      <w:proofErr w:type="spellEnd"/>
                      <w:r w:rsidRPr="002B6966">
                        <w:rPr>
                          <w:sz w:val="16"/>
                        </w:rPr>
                        <w:t xml:space="preserve"> activation delay.</w:t>
                      </w:r>
                    </w:p>
                    <w:p w14:paraId="5331F299" w14:textId="77777777" w:rsidR="002B6966" w:rsidRPr="002B6966" w:rsidRDefault="002B6966" w:rsidP="002B6966">
                      <w:pPr>
                        <w:numPr>
                          <w:ilvl w:val="0"/>
                          <w:numId w:val="15"/>
                        </w:numPr>
                        <w:overflowPunct/>
                        <w:autoSpaceDE/>
                        <w:autoSpaceDN/>
                        <w:adjustRightInd/>
                        <w:spacing w:after="120"/>
                        <w:ind w:left="936"/>
                        <w:textAlignment w:val="auto"/>
                        <w:rPr>
                          <w:rFonts w:eastAsia="宋体"/>
                          <w:sz w:val="16"/>
                        </w:rPr>
                      </w:pPr>
                      <w:r w:rsidRPr="002B6966">
                        <w:rPr>
                          <w:rFonts w:eastAsia="宋体" w:hint="eastAsia"/>
                          <w:sz w:val="16"/>
                        </w:rPr>
                        <w:t xml:space="preserve">Option 3: RAN4 to consider introducing the UE capability to support the UE Rx beam sweeping factor less than 8 for FR2 </w:t>
                      </w:r>
                      <w:proofErr w:type="spellStart"/>
                      <w:r w:rsidRPr="002B6966">
                        <w:rPr>
                          <w:rFonts w:eastAsia="宋体" w:hint="eastAsia"/>
                          <w:sz w:val="16"/>
                        </w:rPr>
                        <w:t>Scell</w:t>
                      </w:r>
                      <w:proofErr w:type="spellEnd"/>
                      <w:r w:rsidRPr="002B6966">
                        <w:rPr>
                          <w:rFonts w:eastAsia="宋体" w:hint="eastAsia"/>
                          <w:sz w:val="16"/>
                        </w:rPr>
                        <w:t xml:space="preserve"> activation which is subject to the discussion on feasible conditions and scenarios.</w:t>
                      </w:r>
                    </w:p>
                    <w:p w14:paraId="40782321" w14:textId="77777777" w:rsidR="00BA0A4E" w:rsidRPr="002B6966" w:rsidRDefault="00BA0A4E" w:rsidP="00BA0A4E">
                      <w:pPr>
                        <w:spacing w:after="0"/>
                        <w:rPr>
                          <w:sz w:val="13"/>
                        </w:rPr>
                      </w:pPr>
                    </w:p>
                    <w:p w14:paraId="5BE87184" w14:textId="77777777" w:rsidR="00BA0A4E" w:rsidRPr="002B6966" w:rsidRDefault="00BA0A4E" w:rsidP="00BA0A4E">
                      <w:pPr>
                        <w:rPr>
                          <w:rFonts w:ascii="宋体" w:eastAsia="宋体" w:hAnsi="宋体" w:cs="宋体"/>
                          <w:sz w:val="13"/>
                          <w:lang w:val="en-US" w:eastAsia="zh-CN"/>
                        </w:rPr>
                      </w:pPr>
                    </w:p>
                  </w:txbxContent>
                </v:textbox>
                <w10:anchorlock/>
              </v:shape>
            </w:pict>
          </mc:Fallback>
        </mc:AlternateContent>
      </w:r>
    </w:p>
    <w:p w14:paraId="450D36B4" w14:textId="58002120" w:rsidR="00B36190" w:rsidRDefault="00B36190" w:rsidP="00B36190">
      <w:pPr>
        <w:jc w:val="both"/>
        <w:rPr>
          <w:lang w:eastAsia="zh-CN"/>
        </w:rPr>
      </w:pPr>
      <w:r>
        <w:rPr>
          <w:rFonts w:hint="eastAsia"/>
          <w:lang w:eastAsia="zh-CN"/>
        </w:rPr>
        <w:t>F</w:t>
      </w:r>
      <w:r>
        <w:rPr>
          <w:lang w:eastAsia="zh-CN"/>
        </w:rPr>
        <w:t xml:space="preserve">or Option 1a, we understand that for Rel-17 FR2 HST, the Rx beam sweeping factor can be reduced because of the special deployment of high-speed train. </w:t>
      </w:r>
      <w:proofErr w:type="gramStart"/>
      <w:r>
        <w:rPr>
          <w:lang w:eastAsia="zh-CN"/>
        </w:rPr>
        <w:t>So</w:t>
      </w:r>
      <w:proofErr w:type="gramEnd"/>
      <w:r>
        <w:rPr>
          <w:lang w:eastAsia="zh-CN"/>
        </w:rPr>
        <w:t xml:space="preserve"> it may be not feasible for FR2 </w:t>
      </w:r>
      <w:proofErr w:type="spellStart"/>
      <w:r>
        <w:rPr>
          <w:lang w:eastAsia="zh-CN"/>
        </w:rPr>
        <w:t>SCell</w:t>
      </w:r>
      <w:proofErr w:type="spellEnd"/>
      <w:r>
        <w:rPr>
          <w:lang w:eastAsia="zh-CN"/>
        </w:rPr>
        <w:t xml:space="preserve"> activation to follow the same conclusion of Rel-17 FR2 HST. And for Rel-17 positioning enhancement, we notice that in order to reduce the PRS measurement latency for FR2 positioning frequency layers, a UE capability is introduced for lower Rx beam sweeping factor according to the following agreement [</w:t>
      </w:r>
      <w:r w:rsidR="006A21B5">
        <w:rPr>
          <w:lang w:eastAsia="zh-CN"/>
        </w:rPr>
        <w:t>4</w:t>
      </w:r>
      <w:r>
        <w:rPr>
          <w:lang w:eastAsia="zh-CN"/>
        </w:rPr>
        <w:t>]:</w:t>
      </w:r>
    </w:p>
    <w:tbl>
      <w:tblPr>
        <w:tblStyle w:val="ae"/>
        <w:tblW w:w="0" w:type="auto"/>
        <w:tblLook w:val="04A0" w:firstRow="1" w:lastRow="0" w:firstColumn="1" w:lastColumn="0" w:noHBand="0" w:noVBand="1"/>
      </w:tblPr>
      <w:tblGrid>
        <w:gridCol w:w="9631"/>
      </w:tblGrid>
      <w:tr w:rsidR="00B36190" w14:paraId="3875C013" w14:textId="77777777" w:rsidTr="000E10B5">
        <w:tc>
          <w:tcPr>
            <w:tcW w:w="9855" w:type="dxa"/>
          </w:tcPr>
          <w:p w14:paraId="26F87F65" w14:textId="77777777" w:rsidR="00B36190" w:rsidRPr="00D67815" w:rsidRDefault="00B36190" w:rsidP="000E10B5">
            <w:pPr>
              <w:jc w:val="both"/>
              <w:rPr>
                <w:sz w:val="16"/>
                <w:lang w:eastAsia="zh-CN"/>
              </w:rPr>
            </w:pPr>
            <w:r w:rsidRPr="00D67815">
              <w:rPr>
                <w:sz w:val="16"/>
                <w:highlight w:val="green"/>
                <w:lang w:eastAsia="zh-CN"/>
              </w:rPr>
              <w:t>Agreement:</w:t>
            </w:r>
          </w:p>
          <w:p w14:paraId="263BFDAA" w14:textId="77777777" w:rsidR="00B36190" w:rsidRPr="00D67815" w:rsidRDefault="00B36190" w:rsidP="000E10B5">
            <w:pPr>
              <w:jc w:val="both"/>
              <w:rPr>
                <w:sz w:val="16"/>
                <w:lang w:eastAsia="zh-CN"/>
              </w:rPr>
            </w:pPr>
            <w:r w:rsidRPr="00D67815">
              <w:rPr>
                <w:sz w:val="16"/>
                <w:lang w:eastAsia="zh-CN"/>
              </w:rPr>
              <w:t>Introduce a new UE capability on lower Rx beam sweeping factor (&lt;8) to reduce the PRS measurement latency for FR2 positioning frequency layers.</w:t>
            </w:r>
          </w:p>
          <w:p w14:paraId="667F3088" w14:textId="77777777" w:rsidR="00B36190" w:rsidRDefault="00B36190" w:rsidP="000E10B5">
            <w:pPr>
              <w:jc w:val="both"/>
              <w:rPr>
                <w:lang w:eastAsia="zh-CN"/>
              </w:rPr>
            </w:pPr>
            <w:r w:rsidRPr="00D67815">
              <w:rPr>
                <w:rFonts w:hint="eastAsia"/>
                <w:sz w:val="16"/>
                <w:lang w:eastAsia="zh-CN"/>
              </w:rPr>
              <w:t>•</w:t>
            </w:r>
            <w:r w:rsidRPr="00D67815">
              <w:rPr>
                <w:sz w:val="16"/>
                <w:lang w:eastAsia="zh-CN"/>
              </w:rPr>
              <w:tab/>
              <w:t xml:space="preserve">Send </w:t>
            </w:r>
            <w:proofErr w:type="gramStart"/>
            <w:r w:rsidRPr="00D67815">
              <w:rPr>
                <w:sz w:val="16"/>
                <w:lang w:eastAsia="zh-CN"/>
              </w:rPr>
              <w:t>an</w:t>
            </w:r>
            <w:proofErr w:type="gramEnd"/>
            <w:r w:rsidRPr="00D67815">
              <w:rPr>
                <w:sz w:val="16"/>
                <w:lang w:eastAsia="zh-CN"/>
              </w:rPr>
              <w:t xml:space="preserve"> LS to RAN4 to confirm.</w:t>
            </w:r>
          </w:p>
        </w:tc>
      </w:tr>
    </w:tbl>
    <w:p w14:paraId="18567D9C" w14:textId="77777777" w:rsidR="00B36190" w:rsidRDefault="00B36190" w:rsidP="00B36190">
      <w:pPr>
        <w:jc w:val="both"/>
        <w:rPr>
          <w:lang w:eastAsia="zh-CN"/>
        </w:rPr>
      </w:pPr>
    </w:p>
    <w:p w14:paraId="491D81F1" w14:textId="77777777" w:rsidR="00B36190" w:rsidRDefault="00B36190" w:rsidP="00B36190">
      <w:pPr>
        <w:jc w:val="both"/>
        <w:rPr>
          <w:lang w:eastAsia="zh-CN"/>
        </w:rPr>
      </w:pPr>
      <w:r>
        <w:rPr>
          <w:rFonts w:hint="eastAsia"/>
          <w:lang w:eastAsia="zh-CN"/>
        </w:rPr>
        <w:t>A</w:t>
      </w:r>
      <w:r>
        <w:rPr>
          <w:lang w:eastAsia="zh-CN"/>
        </w:rPr>
        <w:t>nd in the RAN4#101-e-bis meeting, the following agreements were captured:</w:t>
      </w:r>
    </w:p>
    <w:tbl>
      <w:tblPr>
        <w:tblStyle w:val="ae"/>
        <w:tblW w:w="0" w:type="auto"/>
        <w:tblLook w:val="04A0" w:firstRow="1" w:lastRow="0" w:firstColumn="1" w:lastColumn="0" w:noHBand="0" w:noVBand="1"/>
      </w:tblPr>
      <w:tblGrid>
        <w:gridCol w:w="9631"/>
      </w:tblGrid>
      <w:tr w:rsidR="00B36190" w14:paraId="1EB79C57" w14:textId="77777777" w:rsidTr="000E10B5">
        <w:tc>
          <w:tcPr>
            <w:tcW w:w="9855" w:type="dxa"/>
          </w:tcPr>
          <w:p w14:paraId="0C0EE434" w14:textId="77777777" w:rsidR="00B36190" w:rsidRPr="00D67815" w:rsidRDefault="00B36190" w:rsidP="000E10B5">
            <w:pPr>
              <w:spacing w:before="240"/>
              <w:rPr>
                <w:rFonts w:eastAsia="新宋体"/>
                <w:b/>
                <w:bCs/>
                <w:iCs/>
                <w:sz w:val="16"/>
                <w:szCs w:val="21"/>
                <w:u w:val="single"/>
              </w:rPr>
            </w:pPr>
            <w:r w:rsidRPr="00D67815">
              <w:rPr>
                <w:rFonts w:eastAsia="新宋体"/>
                <w:b/>
                <w:bCs/>
                <w:iCs/>
                <w:sz w:val="16"/>
                <w:szCs w:val="21"/>
                <w:u w:val="single"/>
              </w:rPr>
              <w:t>Issue 1-1-4: Rx beam sweep numbers for reduced Rx beam sweeping factor (&lt;8) capability</w:t>
            </w:r>
          </w:p>
          <w:p w14:paraId="325556B7" w14:textId="77777777" w:rsidR="00B36190" w:rsidRPr="00D67815" w:rsidRDefault="00B36190" w:rsidP="000E10B5">
            <w:pPr>
              <w:rPr>
                <w:rFonts w:eastAsia="新宋体"/>
                <w:b/>
                <w:bCs/>
                <w:i/>
                <w:sz w:val="16"/>
                <w:szCs w:val="21"/>
                <w:u w:val="single"/>
              </w:rPr>
            </w:pPr>
            <w:r w:rsidRPr="00D67815">
              <w:rPr>
                <w:rFonts w:eastAsia="新宋体"/>
                <w:b/>
                <w:bCs/>
                <w:i/>
                <w:sz w:val="16"/>
                <w:szCs w:val="21"/>
                <w:u w:val="single"/>
              </w:rPr>
              <w:t>Agreements:</w:t>
            </w:r>
          </w:p>
          <w:p w14:paraId="0EEC6A53" w14:textId="77777777" w:rsidR="00B36190" w:rsidRPr="008B2E66" w:rsidRDefault="00B36190" w:rsidP="00B36190">
            <w:pPr>
              <w:numPr>
                <w:ilvl w:val="0"/>
                <w:numId w:val="3"/>
              </w:numPr>
              <w:overflowPunct/>
              <w:autoSpaceDE/>
              <w:autoSpaceDN/>
              <w:adjustRightInd/>
              <w:spacing w:after="120" w:line="252" w:lineRule="auto"/>
              <w:textAlignment w:val="auto"/>
              <w:rPr>
                <w:rFonts w:eastAsia="新宋体"/>
                <w:szCs w:val="21"/>
                <w:lang w:eastAsia="ja-JP"/>
              </w:rPr>
            </w:pPr>
            <w:r w:rsidRPr="00D67815">
              <w:rPr>
                <w:rFonts w:eastAsia="新宋体"/>
                <w:sz w:val="16"/>
                <w:szCs w:val="21"/>
              </w:rPr>
              <w:t>The following Rx beam sweep numbers are supported for reduced Rx beam sweeping factor (&lt;8) UE capability: {1, 2, 4, 6}</w:t>
            </w:r>
          </w:p>
        </w:tc>
      </w:tr>
    </w:tbl>
    <w:p w14:paraId="04F57333" w14:textId="77777777" w:rsidR="00B36190" w:rsidRDefault="00B36190" w:rsidP="00B36190">
      <w:pPr>
        <w:jc w:val="both"/>
        <w:rPr>
          <w:lang w:eastAsia="zh-CN"/>
        </w:rPr>
      </w:pPr>
    </w:p>
    <w:p w14:paraId="57512AD7" w14:textId="77777777" w:rsidR="00B36190" w:rsidRDefault="00B36190" w:rsidP="00B36190">
      <w:pPr>
        <w:jc w:val="both"/>
        <w:rPr>
          <w:lang w:eastAsia="zh-CN"/>
        </w:rPr>
      </w:pPr>
      <w:r>
        <w:rPr>
          <w:rFonts w:hint="eastAsia"/>
          <w:lang w:eastAsia="zh-CN"/>
        </w:rPr>
        <w:t>T</w:t>
      </w:r>
      <w:r>
        <w:rPr>
          <w:lang w:eastAsia="zh-CN"/>
        </w:rPr>
        <w:t xml:space="preserve">herefore, for FR2 </w:t>
      </w:r>
      <w:proofErr w:type="spellStart"/>
      <w:r>
        <w:rPr>
          <w:lang w:eastAsia="zh-CN"/>
        </w:rPr>
        <w:t>SCell</w:t>
      </w:r>
      <w:proofErr w:type="spellEnd"/>
      <w:r>
        <w:rPr>
          <w:lang w:eastAsia="zh-CN"/>
        </w:rPr>
        <w:t xml:space="preserve"> activation, we suggest to introduce the UE capability to support Rx beam sweeping factor can be less than 8 (e.g., 1, 2, 4, 6) for FR2. In that case, the AGC settling delay, cell detection and L1-RSRP measurement delay can be reduced. </w:t>
      </w:r>
    </w:p>
    <w:p w14:paraId="5FE5669A" w14:textId="208DD93F" w:rsidR="00B36190" w:rsidRPr="00FD7425" w:rsidRDefault="00B36190" w:rsidP="00B36190">
      <w:pPr>
        <w:jc w:val="both"/>
        <w:rPr>
          <w:b/>
          <w:bCs/>
          <w:lang w:eastAsia="zh-CN"/>
        </w:rPr>
      </w:pPr>
      <w:r w:rsidRPr="00FD7425">
        <w:rPr>
          <w:rFonts w:hint="eastAsia"/>
          <w:b/>
          <w:bCs/>
          <w:lang w:eastAsia="zh-CN"/>
        </w:rPr>
        <w:t>O</w:t>
      </w:r>
      <w:r w:rsidRPr="00FD7425">
        <w:rPr>
          <w:b/>
          <w:bCs/>
          <w:lang w:eastAsia="zh-CN"/>
        </w:rPr>
        <w:t xml:space="preserve">bservation </w:t>
      </w:r>
      <w:proofErr w:type="gramStart"/>
      <w:r w:rsidR="00635E5A">
        <w:rPr>
          <w:b/>
          <w:bCs/>
          <w:lang w:eastAsia="zh-CN"/>
        </w:rPr>
        <w:t xml:space="preserve">2 </w:t>
      </w:r>
      <w:r w:rsidRPr="00FD7425">
        <w:rPr>
          <w:b/>
          <w:bCs/>
          <w:lang w:eastAsia="zh-CN"/>
        </w:rPr>
        <w:t xml:space="preserve"> Rel</w:t>
      </w:r>
      <w:proofErr w:type="gramEnd"/>
      <w:r w:rsidRPr="00FD7425">
        <w:rPr>
          <w:b/>
          <w:bCs/>
          <w:lang w:eastAsia="zh-CN"/>
        </w:rPr>
        <w:t>-17 positioning WI has introduced the UE capability to support Rx beam sweeping factor can be less than 8</w:t>
      </w:r>
      <w:r>
        <w:rPr>
          <w:b/>
          <w:bCs/>
          <w:lang w:eastAsia="zh-CN"/>
        </w:rPr>
        <w:t xml:space="preserve"> </w:t>
      </w:r>
      <w:r w:rsidRPr="00DC6FBF">
        <w:rPr>
          <w:b/>
          <w:bCs/>
          <w:lang w:eastAsia="zh-CN"/>
        </w:rPr>
        <w:t>(</w:t>
      </w:r>
      <w:r>
        <w:rPr>
          <w:b/>
          <w:bCs/>
          <w:lang w:eastAsia="zh-CN"/>
        </w:rPr>
        <w:t>i</w:t>
      </w:r>
      <w:r w:rsidRPr="00DC6FBF">
        <w:rPr>
          <w:b/>
          <w:bCs/>
          <w:lang w:eastAsia="zh-CN"/>
        </w:rPr>
        <w:t>.</w:t>
      </w:r>
      <w:r>
        <w:rPr>
          <w:b/>
          <w:bCs/>
          <w:lang w:eastAsia="zh-CN"/>
        </w:rPr>
        <w:t>e</w:t>
      </w:r>
      <w:r w:rsidRPr="00DC6FBF">
        <w:rPr>
          <w:b/>
          <w:bCs/>
          <w:lang w:eastAsia="zh-CN"/>
        </w:rPr>
        <w:t xml:space="preserve">., 1, 2, 4, 6) </w:t>
      </w:r>
      <w:r w:rsidRPr="00FD7425">
        <w:rPr>
          <w:b/>
          <w:bCs/>
          <w:lang w:eastAsia="zh-CN"/>
        </w:rPr>
        <w:t>for FR2.</w:t>
      </w:r>
    </w:p>
    <w:p w14:paraId="7E9DFC61" w14:textId="76622F43" w:rsidR="00B36190" w:rsidRPr="00DC6FBF" w:rsidRDefault="00B36190" w:rsidP="00B36190">
      <w:pPr>
        <w:jc w:val="both"/>
        <w:rPr>
          <w:b/>
          <w:bCs/>
          <w:lang w:eastAsia="zh-CN"/>
        </w:rPr>
      </w:pPr>
      <w:r w:rsidRPr="00DC6FBF">
        <w:rPr>
          <w:b/>
          <w:bCs/>
          <w:lang w:eastAsia="zh-CN"/>
        </w:rPr>
        <w:t xml:space="preserve">Proposal </w:t>
      </w:r>
      <w:bookmarkStart w:id="4" w:name="_Hlk113465582"/>
      <w:proofErr w:type="gramStart"/>
      <w:r w:rsidR="00635E5A">
        <w:rPr>
          <w:b/>
          <w:bCs/>
          <w:lang w:eastAsia="zh-CN"/>
        </w:rPr>
        <w:t xml:space="preserve">3 </w:t>
      </w:r>
      <w:r w:rsidRPr="00DC6FBF">
        <w:rPr>
          <w:b/>
          <w:bCs/>
          <w:lang w:eastAsia="zh-CN"/>
        </w:rPr>
        <w:t xml:space="preserve"> Introduce</w:t>
      </w:r>
      <w:proofErr w:type="gramEnd"/>
      <w:r w:rsidRPr="00DC6FBF">
        <w:rPr>
          <w:b/>
          <w:bCs/>
          <w:lang w:eastAsia="zh-CN"/>
        </w:rPr>
        <w:t xml:space="preserve"> the UE capability to support </w:t>
      </w:r>
      <w:r w:rsidR="00CC6134">
        <w:rPr>
          <w:b/>
          <w:bCs/>
          <w:lang w:eastAsia="zh-CN"/>
        </w:rPr>
        <w:t xml:space="preserve">reduced </w:t>
      </w:r>
      <w:r w:rsidRPr="00DC6FBF">
        <w:rPr>
          <w:b/>
          <w:bCs/>
          <w:lang w:eastAsia="zh-CN"/>
        </w:rPr>
        <w:t>Rx beam sweeping factor</w:t>
      </w:r>
      <w:r w:rsidR="00CC6134">
        <w:rPr>
          <w:b/>
          <w:bCs/>
          <w:lang w:eastAsia="zh-CN"/>
        </w:rPr>
        <w:t>,</w:t>
      </w:r>
      <w:r w:rsidRPr="00DC6FBF">
        <w:rPr>
          <w:b/>
          <w:bCs/>
          <w:lang w:eastAsia="zh-CN"/>
        </w:rPr>
        <w:t xml:space="preserve"> </w:t>
      </w:r>
      <w:r w:rsidR="00CC6134">
        <w:rPr>
          <w:b/>
          <w:bCs/>
          <w:lang w:eastAsia="zh-CN"/>
        </w:rPr>
        <w:t xml:space="preserve">i.e. </w:t>
      </w:r>
      <w:r w:rsidRPr="00DC6FBF">
        <w:rPr>
          <w:b/>
          <w:bCs/>
          <w:lang w:eastAsia="zh-CN"/>
        </w:rPr>
        <w:t>less than 8 (</w:t>
      </w:r>
      <w:r w:rsidR="008371ED">
        <w:rPr>
          <w:b/>
          <w:bCs/>
          <w:lang w:eastAsia="zh-CN"/>
        </w:rPr>
        <w:t>e.g.</w:t>
      </w:r>
      <w:r w:rsidRPr="00DC6FBF">
        <w:rPr>
          <w:b/>
          <w:bCs/>
          <w:lang w:eastAsia="zh-CN"/>
        </w:rPr>
        <w:t>, 1, 2, 4, 6)</w:t>
      </w:r>
      <w:r>
        <w:rPr>
          <w:b/>
          <w:bCs/>
          <w:lang w:eastAsia="zh-CN"/>
        </w:rPr>
        <w:t xml:space="preserve"> for AGC settling and cell detection during unknown </w:t>
      </w:r>
      <w:r w:rsidRPr="00DC6FBF">
        <w:rPr>
          <w:b/>
          <w:bCs/>
          <w:lang w:eastAsia="zh-CN"/>
        </w:rPr>
        <w:t>FR2</w:t>
      </w:r>
      <w:r>
        <w:rPr>
          <w:b/>
          <w:bCs/>
          <w:lang w:eastAsia="zh-CN"/>
        </w:rPr>
        <w:t xml:space="preserve"> </w:t>
      </w:r>
      <w:proofErr w:type="spellStart"/>
      <w:r>
        <w:rPr>
          <w:b/>
          <w:bCs/>
          <w:lang w:eastAsia="zh-CN"/>
        </w:rPr>
        <w:t>SCell</w:t>
      </w:r>
      <w:proofErr w:type="spellEnd"/>
      <w:r>
        <w:rPr>
          <w:b/>
          <w:bCs/>
          <w:lang w:eastAsia="zh-CN"/>
        </w:rPr>
        <w:t xml:space="preserve"> activation. </w:t>
      </w:r>
      <w:bookmarkEnd w:id="4"/>
    </w:p>
    <w:p w14:paraId="4F36DC8A" w14:textId="77777777" w:rsidR="00AF5255" w:rsidRDefault="00AF5255" w:rsidP="000B2580">
      <w:pPr>
        <w:overflowPunct/>
        <w:autoSpaceDE/>
        <w:autoSpaceDN/>
        <w:adjustRightInd/>
        <w:jc w:val="both"/>
        <w:textAlignment w:val="auto"/>
        <w:rPr>
          <w:rFonts w:eastAsiaTheme="minorEastAsia"/>
          <w:b/>
          <w:lang w:eastAsia="zh-CN"/>
        </w:rPr>
      </w:pPr>
    </w:p>
    <w:p w14:paraId="2C14AB17" w14:textId="4E89FABB"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2F15A3">
        <w:rPr>
          <w:rFonts w:eastAsiaTheme="minorEastAsia"/>
          <w:b/>
          <w:lang w:eastAsia="zh-CN"/>
        </w:rPr>
        <w:t>using TRS for L3 measurements</w:t>
      </w:r>
      <w:r>
        <w:rPr>
          <w:rFonts w:eastAsiaTheme="minorEastAsia"/>
          <w:b/>
          <w:lang w:eastAsia="zh-CN"/>
        </w:rPr>
        <w:t>&gt;</w:t>
      </w:r>
    </w:p>
    <w:p w14:paraId="2FF450F9" w14:textId="77777777" w:rsidR="000B2580" w:rsidRDefault="000B2580" w:rsidP="000B258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4AD31C1A" w14:textId="77777777" w:rsidR="000B2580" w:rsidRDefault="000B2580" w:rsidP="000B2580">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FE9DB67" wp14:editId="5BFA75A2">
                <wp:extent cx="6122035" cy="2804160"/>
                <wp:effectExtent l="0" t="0" r="12065" b="152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04160"/>
                        </a:xfrm>
                        <a:prstGeom prst="rect">
                          <a:avLst/>
                        </a:prstGeom>
                        <a:solidFill>
                          <a:srgbClr val="FFFFFF"/>
                        </a:solidFill>
                        <a:ln w="9525">
                          <a:solidFill>
                            <a:srgbClr val="000000"/>
                          </a:solidFill>
                          <a:miter lim="800000"/>
                          <a:headEnd/>
                          <a:tailEnd/>
                        </a:ln>
                      </wps:spPr>
                      <wps:txbx>
                        <w:txbxContent>
                          <w:p w14:paraId="297549A8" w14:textId="1E6D6C14" w:rsidR="00463D87" w:rsidRPr="00A957E9" w:rsidRDefault="00463D87" w:rsidP="00463D87">
                            <w:pPr>
                              <w:rPr>
                                <w:rFonts w:eastAsia="宋体"/>
                                <w:b/>
                                <w:color w:val="0070C0"/>
                                <w:sz w:val="16"/>
                                <w:u w:val="single"/>
                                <w:lang w:eastAsia="ko-KR"/>
                              </w:rPr>
                            </w:pPr>
                            <w:r w:rsidRPr="00A957E9">
                              <w:rPr>
                                <w:rFonts w:eastAsia="宋体"/>
                                <w:b/>
                                <w:color w:val="0070C0"/>
                                <w:sz w:val="16"/>
                                <w:u w:val="single"/>
                                <w:lang w:eastAsia="ko-KR"/>
                              </w:rPr>
                              <w:t xml:space="preserve">Issue 2-4-1: RS related enhancement of FR2 </w:t>
                            </w:r>
                            <w:r w:rsidRPr="00A957E9">
                              <w:rPr>
                                <w:rFonts w:eastAsia="宋体" w:hint="eastAsia"/>
                                <w:b/>
                                <w:color w:val="0070C0"/>
                                <w:sz w:val="16"/>
                                <w:u w:val="single"/>
                              </w:rPr>
                              <w:t>unknown</w:t>
                            </w:r>
                            <w:r w:rsidRPr="00A957E9">
                              <w:rPr>
                                <w:rFonts w:eastAsia="宋体"/>
                                <w:b/>
                                <w:color w:val="0070C0"/>
                                <w:sz w:val="16"/>
                                <w:u w:val="single"/>
                              </w:rPr>
                              <w:t xml:space="preserve"> </w:t>
                            </w:r>
                            <w:proofErr w:type="spellStart"/>
                            <w:r w:rsidRPr="00A957E9">
                              <w:rPr>
                                <w:rFonts w:eastAsia="宋体"/>
                                <w:b/>
                                <w:color w:val="0070C0"/>
                                <w:sz w:val="16"/>
                                <w:u w:val="single"/>
                                <w:lang w:eastAsia="ko-KR"/>
                              </w:rPr>
                              <w:t>SCell</w:t>
                            </w:r>
                            <w:proofErr w:type="spellEnd"/>
                            <w:r w:rsidRPr="00A957E9">
                              <w:rPr>
                                <w:rFonts w:eastAsia="宋体"/>
                                <w:b/>
                                <w:color w:val="0070C0"/>
                                <w:sz w:val="16"/>
                                <w:u w:val="single"/>
                                <w:lang w:eastAsia="ko-KR"/>
                              </w:rPr>
                              <w:t xml:space="preserve"> activation</w:t>
                            </w:r>
                          </w:p>
                          <w:p w14:paraId="139773AC" w14:textId="77777777" w:rsidR="00463D87" w:rsidRPr="00A957E9" w:rsidRDefault="00463D87" w:rsidP="00463D87">
                            <w:pPr>
                              <w:rPr>
                                <w:rFonts w:eastAsia="宋体"/>
                                <w:bCs/>
                                <w:sz w:val="16"/>
                                <w:lang w:eastAsia="ko-KR"/>
                              </w:rPr>
                            </w:pPr>
                            <w:r w:rsidRPr="00A957E9">
                              <w:rPr>
                                <w:rFonts w:eastAsia="宋体"/>
                                <w:bCs/>
                                <w:sz w:val="16"/>
                                <w:lang w:eastAsia="ko-KR"/>
                              </w:rPr>
                              <w:t>FFS:</w:t>
                            </w:r>
                          </w:p>
                          <w:p w14:paraId="343D4575" w14:textId="77777777" w:rsidR="00463D87" w:rsidRPr="00A957E9" w:rsidRDefault="00463D87" w:rsidP="00463D87">
                            <w:pPr>
                              <w:pStyle w:val="ab"/>
                              <w:numPr>
                                <w:ilvl w:val="0"/>
                                <w:numId w:val="15"/>
                              </w:numPr>
                              <w:spacing w:after="0"/>
                              <w:ind w:left="936"/>
                              <w:contextualSpacing w:val="0"/>
                              <w:rPr>
                                <w:sz w:val="16"/>
                              </w:rPr>
                            </w:pPr>
                            <w:r w:rsidRPr="00A957E9">
                              <w:rPr>
                                <w:sz w:val="16"/>
                              </w:rPr>
                              <w:t xml:space="preserve">Option 1 (Xiaomi, HW, OPPO, CTC): The A-TRS can be used for L3 measurement for FR2 unknown </w:t>
                            </w:r>
                            <w:proofErr w:type="spellStart"/>
                            <w:r w:rsidRPr="00A957E9">
                              <w:rPr>
                                <w:sz w:val="16"/>
                              </w:rPr>
                              <w:t>Scell</w:t>
                            </w:r>
                            <w:proofErr w:type="spellEnd"/>
                            <w:r w:rsidRPr="00A957E9">
                              <w:rPr>
                                <w:sz w:val="16"/>
                              </w:rPr>
                              <w:t xml:space="preserve"> activation if the QCL information of the A-TRS is provided to UE. </w:t>
                            </w:r>
                          </w:p>
                          <w:p w14:paraId="2D9E6748" w14:textId="77777777" w:rsidR="00463D87" w:rsidRPr="00A957E9" w:rsidRDefault="00463D87" w:rsidP="00463D87">
                            <w:pPr>
                              <w:pStyle w:val="ab"/>
                              <w:numPr>
                                <w:ilvl w:val="1"/>
                                <w:numId w:val="15"/>
                              </w:numPr>
                              <w:spacing w:after="0"/>
                              <w:ind w:left="1656"/>
                              <w:contextualSpacing w:val="0"/>
                              <w:rPr>
                                <w:sz w:val="16"/>
                              </w:rPr>
                            </w:pPr>
                            <w:r w:rsidRPr="00A957E9">
                              <w:rPr>
                                <w:sz w:val="16"/>
                              </w:rPr>
                              <w:t xml:space="preserve">Option 1a (Xiaomi, ZTE, CTC): If the triggered A-TRS is QCL-ed with the SSB of inter-band </w:t>
                            </w:r>
                            <w:proofErr w:type="spellStart"/>
                            <w:r w:rsidRPr="00A957E9">
                              <w:rPr>
                                <w:sz w:val="16"/>
                              </w:rPr>
                              <w:t>SpCell</w:t>
                            </w:r>
                            <w:proofErr w:type="spellEnd"/>
                            <w:r w:rsidRPr="00A957E9">
                              <w:rPr>
                                <w:sz w:val="16"/>
                              </w:rPr>
                              <w:t xml:space="preserve"> or one of inter-band active serving cell, A-TRS is configured for AGC adjustment, cell search and fine timing tracking for FR2 unknown </w:t>
                            </w:r>
                            <w:proofErr w:type="spellStart"/>
                            <w:r w:rsidRPr="00A957E9">
                              <w:rPr>
                                <w:sz w:val="16"/>
                              </w:rPr>
                              <w:t>Scell</w:t>
                            </w:r>
                            <w:proofErr w:type="spellEnd"/>
                            <w:r w:rsidRPr="00A957E9">
                              <w:rPr>
                                <w:sz w:val="16"/>
                              </w:rPr>
                              <w:t xml:space="preserve"> activation.</w:t>
                            </w:r>
                          </w:p>
                          <w:p w14:paraId="30ECFD77" w14:textId="77777777" w:rsidR="00463D87" w:rsidRPr="00A957E9" w:rsidRDefault="00463D87" w:rsidP="00463D87">
                            <w:pPr>
                              <w:pStyle w:val="ab"/>
                              <w:numPr>
                                <w:ilvl w:val="1"/>
                                <w:numId w:val="15"/>
                              </w:numPr>
                              <w:spacing w:after="0"/>
                              <w:ind w:left="1656"/>
                              <w:contextualSpacing w:val="0"/>
                              <w:rPr>
                                <w:sz w:val="16"/>
                              </w:rPr>
                            </w:pPr>
                            <w:r w:rsidRPr="00A957E9">
                              <w:rPr>
                                <w:sz w:val="16"/>
                              </w:rPr>
                              <w:t xml:space="preserve">Option 1b (ZTE, CTC): The extension of A-TRS based unknown FR1 </w:t>
                            </w:r>
                            <w:proofErr w:type="spellStart"/>
                            <w:r w:rsidRPr="00A957E9">
                              <w:rPr>
                                <w:sz w:val="16"/>
                              </w:rPr>
                              <w:t>Scell</w:t>
                            </w:r>
                            <w:proofErr w:type="spellEnd"/>
                            <w:r w:rsidRPr="00A957E9">
                              <w:rPr>
                                <w:sz w:val="16"/>
                              </w:rPr>
                              <w:t xml:space="preserve"> activation into inter-band scenario can also be introduced.</w:t>
                            </w:r>
                          </w:p>
                          <w:p w14:paraId="0EC47C93" w14:textId="77777777" w:rsidR="00463D87" w:rsidRPr="00A957E9" w:rsidRDefault="00463D87" w:rsidP="00463D87">
                            <w:pPr>
                              <w:pStyle w:val="ab"/>
                              <w:numPr>
                                <w:ilvl w:val="0"/>
                                <w:numId w:val="15"/>
                              </w:numPr>
                              <w:spacing w:after="0"/>
                              <w:ind w:left="936"/>
                              <w:contextualSpacing w:val="0"/>
                              <w:rPr>
                                <w:sz w:val="16"/>
                              </w:rPr>
                            </w:pPr>
                            <w:r w:rsidRPr="00A957E9">
                              <w:rPr>
                                <w:sz w:val="16"/>
                              </w:rPr>
                              <w:t>Option 2 (</w:t>
                            </w:r>
                            <w:r w:rsidRPr="00A957E9">
                              <w:rPr>
                                <w:rFonts w:hint="eastAsia"/>
                                <w:sz w:val="16"/>
                              </w:rPr>
                              <w:t>Apple</w:t>
                            </w:r>
                            <w:r w:rsidRPr="00A957E9">
                              <w:rPr>
                                <w:sz w:val="16"/>
                                <w:lang w:val="en-US"/>
                              </w:rPr>
                              <w:t>, QC, LGE, Intel, Ericsson, MTK</w:t>
                            </w:r>
                            <w:r w:rsidRPr="00A957E9">
                              <w:rPr>
                                <w:sz w:val="16"/>
                              </w:rPr>
                              <w:t xml:space="preserve">): AP-CSI-RS and/or A-TRS based fast </w:t>
                            </w:r>
                            <w:proofErr w:type="spellStart"/>
                            <w:r w:rsidRPr="00A957E9">
                              <w:rPr>
                                <w:sz w:val="16"/>
                              </w:rPr>
                              <w:t>Scell</w:t>
                            </w:r>
                            <w:proofErr w:type="spellEnd"/>
                            <w:r w:rsidRPr="00A957E9">
                              <w:rPr>
                                <w:sz w:val="16"/>
                              </w:rPr>
                              <w:t xml:space="preserve"> activation is not apply to L3 part for unknown FR2 </w:t>
                            </w:r>
                            <w:proofErr w:type="spellStart"/>
                            <w:r w:rsidRPr="00A957E9">
                              <w:rPr>
                                <w:sz w:val="16"/>
                              </w:rPr>
                              <w:t>Scell</w:t>
                            </w:r>
                            <w:proofErr w:type="spellEnd"/>
                            <w:r w:rsidRPr="00A957E9">
                              <w:rPr>
                                <w:sz w:val="16"/>
                              </w:rPr>
                              <w:t xml:space="preserve"> activation enhancement.</w:t>
                            </w:r>
                          </w:p>
                          <w:p w14:paraId="22EBCBAD" w14:textId="77777777" w:rsidR="00463D87" w:rsidRPr="00A957E9" w:rsidRDefault="00463D87" w:rsidP="00463D87">
                            <w:pPr>
                              <w:pStyle w:val="ab"/>
                              <w:numPr>
                                <w:ilvl w:val="0"/>
                                <w:numId w:val="15"/>
                              </w:numPr>
                              <w:spacing w:after="0"/>
                              <w:ind w:left="936"/>
                              <w:contextualSpacing w:val="0"/>
                              <w:rPr>
                                <w:sz w:val="16"/>
                              </w:rPr>
                            </w:pPr>
                            <w:r w:rsidRPr="00A957E9">
                              <w:rPr>
                                <w:sz w:val="16"/>
                              </w:rPr>
                              <w:t>Option 3 (Nokia): based on option 2 in issue 2-1-1:</w:t>
                            </w:r>
                          </w:p>
                          <w:p w14:paraId="4AF16F22" w14:textId="77777777" w:rsidR="00463D87" w:rsidRPr="00A957E9" w:rsidRDefault="00463D87" w:rsidP="00463D87">
                            <w:pPr>
                              <w:pStyle w:val="ab"/>
                              <w:numPr>
                                <w:ilvl w:val="1"/>
                                <w:numId w:val="15"/>
                              </w:numPr>
                              <w:spacing w:after="0"/>
                              <w:ind w:left="1656"/>
                              <w:contextualSpacing w:val="0"/>
                              <w:rPr>
                                <w:sz w:val="16"/>
                              </w:rPr>
                            </w:pPr>
                            <w:r w:rsidRPr="00A957E9">
                              <w:rPr>
                                <w:sz w:val="16"/>
                                <w:lang w:val="en-US"/>
                              </w:rPr>
                              <w:t xml:space="preserve">RAN4 to study the solution to reduce the unknown </w:t>
                            </w:r>
                            <w:proofErr w:type="spellStart"/>
                            <w:r w:rsidRPr="00A957E9">
                              <w:rPr>
                                <w:sz w:val="16"/>
                                <w:lang w:val="en-US"/>
                              </w:rPr>
                              <w:t>Scell</w:t>
                            </w:r>
                            <w:proofErr w:type="spellEnd"/>
                            <w:r w:rsidRPr="00A957E9">
                              <w:rPr>
                                <w:sz w:val="16"/>
                                <w:lang w:val="en-US"/>
                              </w:rPr>
                              <w:t xml:space="preserve"> activation delay based on the A-TRS.</w:t>
                            </w:r>
                          </w:p>
                          <w:p w14:paraId="2B41498A" w14:textId="77777777" w:rsidR="00463D87" w:rsidRPr="00A957E9" w:rsidRDefault="00463D87" w:rsidP="00463D87">
                            <w:pPr>
                              <w:pStyle w:val="ab"/>
                              <w:numPr>
                                <w:ilvl w:val="1"/>
                                <w:numId w:val="15"/>
                              </w:numPr>
                              <w:spacing w:after="0"/>
                              <w:ind w:left="1656"/>
                              <w:contextualSpacing w:val="0"/>
                              <w:rPr>
                                <w:sz w:val="16"/>
                              </w:rPr>
                            </w:pPr>
                            <w:r w:rsidRPr="00A957E9">
                              <w:rPr>
                                <w:sz w:val="16"/>
                                <w:lang w:val="en-US"/>
                              </w:rPr>
                              <w:t>A-TRS can be triggered based on the latest measurement status at UE.</w:t>
                            </w:r>
                          </w:p>
                          <w:p w14:paraId="02AEF2FA" w14:textId="77777777" w:rsidR="00463D87" w:rsidRPr="00A957E9" w:rsidRDefault="00463D87" w:rsidP="00463D87">
                            <w:pPr>
                              <w:pStyle w:val="ab"/>
                              <w:numPr>
                                <w:ilvl w:val="0"/>
                                <w:numId w:val="15"/>
                              </w:numPr>
                              <w:spacing w:after="0"/>
                              <w:ind w:left="936"/>
                              <w:contextualSpacing w:val="0"/>
                              <w:rPr>
                                <w:sz w:val="16"/>
                              </w:rPr>
                            </w:pPr>
                            <w:r w:rsidRPr="00A957E9">
                              <w:rPr>
                                <w:sz w:val="16"/>
                              </w:rPr>
                              <w:t xml:space="preserve">Option 4 (Xiaomi, HW, ZTE, CTC): </w:t>
                            </w:r>
                          </w:p>
                          <w:p w14:paraId="0CAC0B02" w14:textId="77777777" w:rsidR="00463D87" w:rsidRPr="00A957E9" w:rsidRDefault="00463D87" w:rsidP="00463D87">
                            <w:pPr>
                              <w:pStyle w:val="ab"/>
                              <w:numPr>
                                <w:ilvl w:val="1"/>
                                <w:numId w:val="15"/>
                              </w:numPr>
                              <w:spacing w:after="0"/>
                              <w:ind w:left="1656"/>
                              <w:contextualSpacing w:val="0"/>
                              <w:rPr>
                                <w:sz w:val="16"/>
                                <w:lang w:val="en-US"/>
                              </w:rPr>
                            </w:pPr>
                            <w:r w:rsidRPr="00A957E9">
                              <w:rPr>
                                <w:sz w:val="16"/>
                                <w:lang w:val="en-US"/>
                              </w:rPr>
                              <w:t xml:space="preserve">UE can obtain coarse timing information via QCL </w:t>
                            </w:r>
                            <w:proofErr w:type="spellStart"/>
                            <w:r w:rsidRPr="00A957E9">
                              <w:rPr>
                                <w:sz w:val="16"/>
                                <w:lang w:val="en-US"/>
                              </w:rPr>
                              <w:t>TypeC</w:t>
                            </w:r>
                            <w:proofErr w:type="spellEnd"/>
                            <w:r w:rsidRPr="00A957E9">
                              <w:rPr>
                                <w:sz w:val="16"/>
                                <w:lang w:val="en-US"/>
                              </w:rPr>
                              <w:t xml:space="preserve"> to inter-band serving cell subject to </w:t>
                            </w:r>
                            <w:proofErr w:type="spellStart"/>
                            <w:r w:rsidRPr="00A957E9">
                              <w:rPr>
                                <w:sz w:val="16"/>
                                <w:lang w:val="en-US"/>
                              </w:rPr>
                              <w:t>gNB</w:t>
                            </w:r>
                            <w:proofErr w:type="spellEnd"/>
                            <w:r w:rsidRPr="00A957E9">
                              <w:rPr>
                                <w:sz w:val="16"/>
                                <w:lang w:val="en-US"/>
                              </w:rPr>
                              <w:t xml:space="preserve"> configuration where the cell detection can be skipped.</w:t>
                            </w:r>
                          </w:p>
                          <w:p w14:paraId="3F2F0952" w14:textId="77777777" w:rsidR="00463D87" w:rsidRPr="00A957E9" w:rsidRDefault="00463D87" w:rsidP="00463D87">
                            <w:pPr>
                              <w:pStyle w:val="ab"/>
                              <w:numPr>
                                <w:ilvl w:val="1"/>
                                <w:numId w:val="15"/>
                              </w:numPr>
                              <w:spacing w:after="0"/>
                              <w:ind w:left="1656"/>
                              <w:contextualSpacing w:val="0"/>
                              <w:rPr>
                                <w:sz w:val="16"/>
                                <w:lang w:val="en-US"/>
                              </w:rPr>
                            </w:pPr>
                            <w:r w:rsidRPr="00A957E9">
                              <w:rPr>
                                <w:sz w:val="16"/>
                                <w:lang w:val="en-US"/>
                              </w:rPr>
                              <w:t xml:space="preserve">UE can obtain beam information via QCL </w:t>
                            </w:r>
                            <w:proofErr w:type="spellStart"/>
                            <w:r w:rsidRPr="00A957E9">
                              <w:rPr>
                                <w:sz w:val="16"/>
                                <w:lang w:val="en-US"/>
                              </w:rPr>
                              <w:t>TypeD</w:t>
                            </w:r>
                            <w:proofErr w:type="spellEnd"/>
                            <w:r w:rsidRPr="00A957E9">
                              <w:rPr>
                                <w:sz w:val="16"/>
                                <w:lang w:val="en-US"/>
                              </w:rPr>
                              <w:t xml:space="preserve"> to inter-band serving cell subject to </w:t>
                            </w:r>
                            <w:proofErr w:type="spellStart"/>
                            <w:r w:rsidRPr="00A957E9">
                              <w:rPr>
                                <w:sz w:val="16"/>
                                <w:lang w:val="en-US"/>
                              </w:rPr>
                              <w:t>gNB</w:t>
                            </w:r>
                            <w:proofErr w:type="spellEnd"/>
                            <w:r w:rsidRPr="00A957E9">
                              <w:rPr>
                                <w:sz w:val="16"/>
                                <w:lang w:val="en-US"/>
                              </w:rPr>
                              <w:t xml:space="preserve"> configuration.</w:t>
                            </w:r>
                          </w:p>
                          <w:p w14:paraId="0A85651A" w14:textId="77777777" w:rsidR="00463D87" w:rsidRPr="00A957E9" w:rsidRDefault="00463D87" w:rsidP="00463D87">
                            <w:pPr>
                              <w:pStyle w:val="ab"/>
                              <w:numPr>
                                <w:ilvl w:val="1"/>
                                <w:numId w:val="15"/>
                              </w:numPr>
                              <w:ind w:left="1656"/>
                              <w:contextualSpacing w:val="0"/>
                              <w:rPr>
                                <w:rFonts w:eastAsia="MS Mincho"/>
                                <w:sz w:val="16"/>
                                <w:lang w:val="en-US"/>
                              </w:rPr>
                            </w:pPr>
                            <w:r w:rsidRPr="00A957E9">
                              <w:rPr>
                                <w:sz w:val="16"/>
                                <w:lang w:val="en-US"/>
                              </w:rPr>
                              <w:t xml:space="preserve">For FR2 unknown </w:t>
                            </w:r>
                            <w:proofErr w:type="spellStart"/>
                            <w:r w:rsidRPr="00A957E9">
                              <w:rPr>
                                <w:sz w:val="16"/>
                                <w:lang w:val="en-US"/>
                              </w:rPr>
                              <w:t>Scell</w:t>
                            </w:r>
                            <w:proofErr w:type="spellEnd"/>
                            <w:r w:rsidRPr="00A957E9">
                              <w:rPr>
                                <w:sz w:val="16"/>
                                <w:lang w:val="en-US"/>
                              </w:rPr>
                              <w:t xml:space="preserve"> activation without intra-band serving cell, up to </w:t>
                            </w:r>
                            <w:proofErr w:type="spellStart"/>
                            <w:r w:rsidRPr="00A957E9">
                              <w:rPr>
                                <w:sz w:val="16"/>
                                <w:lang w:val="en-US"/>
                              </w:rPr>
                              <w:t>gNB</w:t>
                            </w:r>
                            <w:proofErr w:type="spellEnd"/>
                            <w:r w:rsidRPr="00A957E9">
                              <w:rPr>
                                <w:sz w:val="16"/>
                                <w:lang w:val="en-US"/>
                              </w:rPr>
                              <w:t xml:space="preserve"> configuration, when the CSI-RS for CQI and TCI state of PDCCH/PDSCH is associated with the A-TRS, and the QCL source of A-TRS is configured as SSB in inter-band active serving cell (type C/D), A-TRS can be used for fine timing and the requirements is </w:t>
                            </w:r>
                            <w:proofErr w:type="spellStart"/>
                            <w:r w:rsidRPr="00A957E9">
                              <w:rPr>
                                <w:sz w:val="16"/>
                                <w:lang w:val="en-US"/>
                              </w:rPr>
                              <w:t>T</w:t>
                            </w:r>
                            <w:r w:rsidRPr="00A957E9">
                              <w:rPr>
                                <w:sz w:val="16"/>
                                <w:vertAlign w:val="subscript"/>
                                <w:lang w:val="en-US"/>
                              </w:rPr>
                              <w:t>FirstATRS</w:t>
                            </w:r>
                            <w:proofErr w:type="spellEnd"/>
                            <w:r w:rsidRPr="00A957E9">
                              <w:rPr>
                                <w:sz w:val="16"/>
                                <w:lang w:val="en-US"/>
                              </w:rPr>
                              <w:t xml:space="preserve"> + 5ms.</w:t>
                            </w:r>
                          </w:p>
                          <w:p w14:paraId="05BC2BD5" w14:textId="171C0840" w:rsidR="000B2580" w:rsidRPr="00A957E9" w:rsidRDefault="000B2580" w:rsidP="00463D87">
                            <w:pPr>
                              <w:rPr>
                                <w:sz w:val="10"/>
                              </w:rPr>
                            </w:pPr>
                          </w:p>
                          <w:p w14:paraId="1EEA3AEF" w14:textId="77777777" w:rsidR="000B2580" w:rsidRPr="00A957E9" w:rsidRDefault="000B2580" w:rsidP="000B2580">
                            <w:pPr>
                              <w:rPr>
                                <w:rFonts w:ascii="宋体" w:eastAsia="宋体" w:hAnsi="宋体" w:cs="宋体"/>
                                <w:sz w:val="10"/>
                                <w:lang w:val="en-US" w:eastAsia="zh-CN"/>
                              </w:rPr>
                            </w:pPr>
                          </w:p>
                        </w:txbxContent>
                      </wps:txbx>
                      <wps:bodyPr rot="0" vert="horz" wrap="square" lIns="91440" tIns="45720" rIns="91440" bIns="45720" anchor="t" anchorCtr="0">
                        <a:noAutofit/>
                      </wps:bodyPr>
                    </wps:wsp>
                  </a:graphicData>
                </a:graphic>
              </wp:inline>
            </w:drawing>
          </mc:Choice>
          <mc:Fallback>
            <w:pict>
              <v:shape w14:anchorId="1FE9DB67" id="文本框 3" o:spid="_x0000_s1030" type="#_x0000_t202" style="width:482.05pt;height:2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">
                <v:textbox>
                  <w:txbxContent>
                    <w:p w14:paraId="297549A8" w14:textId="1E6D6C14" w:rsidR="00463D87" w:rsidRPr="00A957E9" w:rsidRDefault="00463D87" w:rsidP="00463D87">
                      <w:pPr>
                        <w:rPr>
                          <w:rFonts w:eastAsia="宋体"/>
                          <w:b/>
                          <w:color w:val="0070C0"/>
                          <w:sz w:val="16"/>
                          <w:u w:val="single"/>
                          <w:lang w:eastAsia="ko-KR"/>
                        </w:rPr>
                      </w:pPr>
                      <w:r w:rsidRPr="00A957E9">
                        <w:rPr>
                          <w:rFonts w:eastAsia="宋体"/>
                          <w:b/>
                          <w:color w:val="0070C0"/>
                          <w:sz w:val="16"/>
                          <w:u w:val="single"/>
                          <w:lang w:eastAsia="ko-KR"/>
                        </w:rPr>
                        <w:t xml:space="preserve">Issue 2-4-1: RS related enhancement of FR2 </w:t>
                      </w:r>
                      <w:r w:rsidRPr="00A957E9">
                        <w:rPr>
                          <w:rFonts w:eastAsia="宋体" w:hint="eastAsia"/>
                          <w:b/>
                          <w:color w:val="0070C0"/>
                          <w:sz w:val="16"/>
                          <w:u w:val="single"/>
                        </w:rPr>
                        <w:t>unknown</w:t>
                      </w:r>
                      <w:r w:rsidRPr="00A957E9">
                        <w:rPr>
                          <w:rFonts w:eastAsia="宋体"/>
                          <w:b/>
                          <w:color w:val="0070C0"/>
                          <w:sz w:val="16"/>
                          <w:u w:val="single"/>
                        </w:rPr>
                        <w:t xml:space="preserve"> </w:t>
                      </w:r>
                      <w:proofErr w:type="spellStart"/>
                      <w:r w:rsidRPr="00A957E9">
                        <w:rPr>
                          <w:rFonts w:eastAsia="宋体"/>
                          <w:b/>
                          <w:color w:val="0070C0"/>
                          <w:sz w:val="16"/>
                          <w:u w:val="single"/>
                          <w:lang w:eastAsia="ko-KR"/>
                        </w:rPr>
                        <w:t>SCell</w:t>
                      </w:r>
                      <w:proofErr w:type="spellEnd"/>
                      <w:r w:rsidRPr="00A957E9">
                        <w:rPr>
                          <w:rFonts w:eastAsia="宋体"/>
                          <w:b/>
                          <w:color w:val="0070C0"/>
                          <w:sz w:val="16"/>
                          <w:u w:val="single"/>
                          <w:lang w:eastAsia="ko-KR"/>
                        </w:rPr>
                        <w:t xml:space="preserve"> activation</w:t>
                      </w:r>
                    </w:p>
                    <w:p w14:paraId="139773AC" w14:textId="77777777" w:rsidR="00463D87" w:rsidRPr="00A957E9" w:rsidRDefault="00463D87" w:rsidP="00463D87">
                      <w:pPr>
                        <w:rPr>
                          <w:rFonts w:eastAsia="宋体"/>
                          <w:bCs/>
                          <w:sz w:val="16"/>
                          <w:lang w:eastAsia="ko-KR"/>
                        </w:rPr>
                      </w:pPr>
                      <w:r w:rsidRPr="00A957E9">
                        <w:rPr>
                          <w:rFonts w:eastAsia="宋体"/>
                          <w:bCs/>
                          <w:sz w:val="16"/>
                          <w:lang w:eastAsia="ko-KR"/>
                        </w:rPr>
                        <w:t>FFS:</w:t>
                      </w:r>
                    </w:p>
                    <w:p w14:paraId="343D4575" w14:textId="77777777" w:rsidR="00463D87" w:rsidRPr="00A957E9" w:rsidRDefault="00463D87" w:rsidP="00463D87">
                      <w:pPr>
                        <w:pStyle w:val="ab"/>
                        <w:numPr>
                          <w:ilvl w:val="0"/>
                          <w:numId w:val="15"/>
                        </w:numPr>
                        <w:spacing w:after="0"/>
                        <w:ind w:left="936"/>
                        <w:contextualSpacing w:val="0"/>
                        <w:rPr>
                          <w:sz w:val="16"/>
                        </w:rPr>
                      </w:pPr>
                      <w:r w:rsidRPr="00A957E9">
                        <w:rPr>
                          <w:sz w:val="16"/>
                        </w:rPr>
                        <w:t xml:space="preserve">Option 1 (Xiaomi, HW, OPPO, CTC): The A-TRS can be used for L3 measurement for FR2 unknown </w:t>
                      </w:r>
                      <w:proofErr w:type="spellStart"/>
                      <w:r w:rsidRPr="00A957E9">
                        <w:rPr>
                          <w:sz w:val="16"/>
                        </w:rPr>
                        <w:t>Scell</w:t>
                      </w:r>
                      <w:proofErr w:type="spellEnd"/>
                      <w:r w:rsidRPr="00A957E9">
                        <w:rPr>
                          <w:sz w:val="16"/>
                        </w:rPr>
                        <w:t xml:space="preserve"> activation if the QCL information of the A-TRS is provided to UE. </w:t>
                      </w:r>
                    </w:p>
                    <w:p w14:paraId="2D9E6748" w14:textId="77777777" w:rsidR="00463D87" w:rsidRPr="00A957E9" w:rsidRDefault="00463D87" w:rsidP="00463D87">
                      <w:pPr>
                        <w:pStyle w:val="ab"/>
                        <w:numPr>
                          <w:ilvl w:val="1"/>
                          <w:numId w:val="15"/>
                        </w:numPr>
                        <w:spacing w:after="0"/>
                        <w:ind w:left="1656"/>
                        <w:contextualSpacing w:val="0"/>
                        <w:rPr>
                          <w:sz w:val="16"/>
                        </w:rPr>
                      </w:pPr>
                      <w:r w:rsidRPr="00A957E9">
                        <w:rPr>
                          <w:sz w:val="16"/>
                        </w:rPr>
                        <w:t xml:space="preserve">Option 1a (Xiaomi, ZTE, CTC): If the triggered A-TRS is QCL-ed with the SSB of inter-band </w:t>
                      </w:r>
                      <w:proofErr w:type="spellStart"/>
                      <w:r w:rsidRPr="00A957E9">
                        <w:rPr>
                          <w:sz w:val="16"/>
                        </w:rPr>
                        <w:t>SpCell</w:t>
                      </w:r>
                      <w:proofErr w:type="spellEnd"/>
                      <w:r w:rsidRPr="00A957E9">
                        <w:rPr>
                          <w:sz w:val="16"/>
                        </w:rPr>
                        <w:t xml:space="preserve"> or one of inter-band active serving cell, A-TRS is configured for AGC adjustment, cell search and fine timing tracking for FR2 unknown </w:t>
                      </w:r>
                      <w:proofErr w:type="spellStart"/>
                      <w:r w:rsidRPr="00A957E9">
                        <w:rPr>
                          <w:sz w:val="16"/>
                        </w:rPr>
                        <w:t>Scell</w:t>
                      </w:r>
                      <w:proofErr w:type="spellEnd"/>
                      <w:r w:rsidRPr="00A957E9">
                        <w:rPr>
                          <w:sz w:val="16"/>
                        </w:rPr>
                        <w:t xml:space="preserve"> activation.</w:t>
                      </w:r>
                    </w:p>
                    <w:p w14:paraId="30ECFD77" w14:textId="77777777" w:rsidR="00463D87" w:rsidRPr="00A957E9" w:rsidRDefault="00463D87" w:rsidP="00463D87">
                      <w:pPr>
                        <w:pStyle w:val="ab"/>
                        <w:numPr>
                          <w:ilvl w:val="1"/>
                          <w:numId w:val="15"/>
                        </w:numPr>
                        <w:spacing w:after="0"/>
                        <w:ind w:left="1656"/>
                        <w:contextualSpacing w:val="0"/>
                        <w:rPr>
                          <w:sz w:val="16"/>
                        </w:rPr>
                      </w:pPr>
                      <w:r w:rsidRPr="00A957E9">
                        <w:rPr>
                          <w:sz w:val="16"/>
                        </w:rPr>
                        <w:t xml:space="preserve">Option 1b (ZTE, CTC): The extension of A-TRS based unknown FR1 </w:t>
                      </w:r>
                      <w:proofErr w:type="spellStart"/>
                      <w:r w:rsidRPr="00A957E9">
                        <w:rPr>
                          <w:sz w:val="16"/>
                        </w:rPr>
                        <w:t>Scell</w:t>
                      </w:r>
                      <w:proofErr w:type="spellEnd"/>
                      <w:r w:rsidRPr="00A957E9">
                        <w:rPr>
                          <w:sz w:val="16"/>
                        </w:rPr>
                        <w:t xml:space="preserve"> activation into inter-band scenario can also be introduced.</w:t>
                      </w:r>
                    </w:p>
                    <w:p w14:paraId="0EC47C93" w14:textId="77777777" w:rsidR="00463D87" w:rsidRPr="00A957E9" w:rsidRDefault="00463D87" w:rsidP="00463D87">
                      <w:pPr>
                        <w:pStyle w:val="ab"/>
                        <w:numPr>
                          <w:ilvl w:val="0"/>
                          <w:numId w:val="15"/>
                        </w:numPr>
                        <w:spacing w:after="0"/>
                        <w:ind w:left="936"/>
                        <w:contextualSpacing w:val="0"/>
                        <w:rPr>
                          <w:sz w:val="16"/>
                        </w:rPr>
                      </w:pPr>
                      <w:r w:rsidRPr="00A957E9">
                        <w:rPr>
                          <w:sz w:val="16"/>
                        </w:rPr>
                        <w:t>Option 2 (</w:t>
                      </w:r>
                      <w:r w:rsidRPr="00A957E9">
                        <w:rPr>
                          <w:rFonts w:hint="eastAsia"/>
                          <w:sz w:val="16"/>
                        </w:rPr>
                        <w:t>Apple</w:t>
                      </w:r>
                      <w:r w:rsidRPr="00A957E9">
                        <w:rPr>
                          <w:sz w:val="16"/>
                          <w:lang w:val="en-US"/>
                        </w:rPr>
                        <w:t>, QC, LGE, Intel, Ericsson, MTK</w:t>
                      </w:r>
                      <w:r w:rsidRPr="00A957E9">
                        <w:rPr>
                          <w:sz w:val="16"/>
                        </w:rPr>
                        <w:t xml:space="preserve">): AP-CSI-RS and/or A-TRS based fast </w:t>
                      </w:r>
                      <w:proofErr w:type="spellStart"/>
                      <w:r w:rsidRPr="00A957E9">
                        <w:rPr>
                          <w:sz w:val="16"/>
                        </w:rPr>
                        <w:t>Scell</w:t>
                      </w:r>
                      <w:proofErr w:type="spellEnd"/>
                      <w:r w:rsidRPr="00A957E9">
                        <w:rPr>
                          <w:sz w:val="16"/>
                        </w:rPr>
                        <w:t xml:space="preserve"> activation is not apply to L3 part for unknown FR2 </w:t>
                      </w:r>
                      <w:proofErr w:type="spellStart"/>
                      <w:r w:rsidRPr="00A957E9">
                        <w:rPr>
                          <w:sz w:val="16"/>
                        </w:rPr>
                        <w:t>Scell</w:t>
                      </w:r>
                      <w:proofErr w:type="spellEnd"/>
                      <w:r w:rsidRPr="00A957E9">
                        <w:rPr>
                          <w:sz w:val="16"/>
                        </w:rPr>
                        <w:t xml:space="preserve"> activation enhancement.</w:t>
                      </w:r>
                    </w:p>
                    <w:p w14:paraId="22EBCBAD" w14:textId="77777777" w:rsidR="00463D87" w:rsidRPr="00A957E9" w:rsidRDefault="00463D87" w:rsidP="00463D87">
                      <w:pPr>
                        <w:pStyle w:val="ab"/>
                        <w:numPr>
                          <w:ilvl w:val="0"/>
                          <w:numId w:val="15"/>
                        </w:numPr>
                        <w:spacing w:after="0"/>
                        <w:ind w:left="936"/>
                        <w:contextualSpacing w:val="0"/>
                        <w:rPr>
                          <w:sz w:val="16"/>
                        </w:rPr>
                      </w:pPr>
                      <w:r w:rsidRPr="00A957E9">
                        <w:rPr>
                          <w:sz w:val="16"/>
                        </w:rPr>
                        <w:t>Option 3 (Nokia): based on option 2 in issue 2-1-1:</w:t>
                      </w:r>
                    </w:p>
                    <w:p w14:paraId="4AF16F22" w14:textId="77777777" w:rsidR="00463D87" w:rsidRPr="00A957E9" w:rsidRDefault="00463D87" w:rsidP="00463D87">
                      <w:pPr>
                        <w:pStyle w:val="ab"/>
                        <w:numPr>
                          <w:ilvl w:val="1"/>
                          <w:numId w:val="15"/>
                        </w:numPr>
                        <w:spacing w:after="0"/>
                        <w:ind w:left="1656"/>
                        <w:contextualSpacing w:val="0"/>
                        <w:rPr>
                          <w:sz w:val="16"/>
                        </w:rPr>
                      </w:pPr>
                      <w:r w:rsidRPr="00A957E9">
                        <w:rPr>
                          <w:sz w:val="16"/>
                          <w:lang w:val="en-US"/>
                        </w:rPr>
                        <w:t xml:space="preserve">RAN4 to study the solution to reduce the unknown </w:t>
                      </w:r>
                      <w:proofErr w:type="spellStart"/>
                      <w:r w:rsidRPr="00A957E9">
                        <w:rPr>
                          <w:sz w:val="16"/>
                          <w:lang w:val="en-US"/>
                        </w:rPr>
                        <w:t>Scell</w:t>
                      </w:r>
                      <w:proofErr w:type="spellEnd"/>
                      <w:r w:rsidRPr="00A957E9">
                        <w:rPr>
                          <w:sz w:val="16"/>
                          <w:lang w:val="en-US"/>
                        </w:rPr>
                        <w:t xml:space="preserve"> activation delay based on the A-TRS.</w:t>
                      </w:r>
                    </w:p>
                    <w:p w14:paraId="2B41498A" w14:textId="77777777" w:rsidR="00463D87" w:rsidRPr="00A957E9" w:rsidRDefault="00463D87" w:rsidP="00463D87">
                      <w:pPr>
                        <w:pStyle w:val="ab"/>
                        <w:numPr>
                          <w:ilvl w:val="1"/>
                          <w:numId w:val="15"/>
                        </w:numPr>
                        <w:spacing w:after="0"/>
                        <w:ind w:left="1656"/>
                        <w:contextualSpacing w:val="0"/>
                        <w:rPr>
                          <w:sz w:val="16"/>
                        </w:rPr>
                      </w:pPr>
                      <w:r w:rsidRPr="00A957E9">
                        <w:rPr>
                          <w:sz w:val="16"/>
                          <w:lang w:val="en-US"/>
                        </w:rPr>
                        <w:t>A-TRS can be triggered based on the latest measurement status at UE.</w:t>
                      </w:r>
                    </w:p>
                    <w:p w14:paraId="02AEF2FA" w14:textId="77777777" w:rsidR="00463D87" w:rsidRPr="00A957E9" w:rsidRDefault="00463D87" w:rsidP="00463D87">
                      <w:pPr>
                        <w:pStyle w:val="ab"/>
                        <w:numPr>
                          <w:ilvl w:val="0"/>
                          <w:numId w:val="15"/>
                        </w:numPr>
                        <w:spacing w:after="0"/>
                        <w:ind w:left="936"/>
                        <w:contextualSpacing w:val="0"/>
                        <w:rPr>
                          <w:sz w:val="16"/>
                        </w:rPr>
                      </w:pPr>
                      <w:r w:rsidRPr="00A957E9">
                        <w:rPr>
                          <w:sz w:val="16"/>
                        </w:rPr>
                        <w:t xml:space="preserve">Option 4 (Xiaomi, HW, ZTE, CTC): </w:t>
                      </w:r>
                    </w:p>
                    <w:p w14:paraId="0CAC0B02" w14:textId="77777777" w:rsidR="00463D87" w:rsidRPr="00A957E9" w:rsidRDefault="00463D87" w:rsidP="00463D87">
                      <w:pPr>
                        <w:pStyle w:val="ab"/>
                        <w:numPr>
                          <w:ilvl w:val="1"/>
                          <w:numId w:val="15"/>
                        </w:numPr>
                        <w:spacing w:after="0"/>
                        <w:ind w:left="1656"/>
                        <w:contextualSpacing w:val="0"/>
                        <w:rPr>
                          <w:sz w:val="16"/>
                          <w:lang w:val="en-US"/>
                        </w:rPr>
                      </w:pPr>
                      <w:r w:rsidRPr="00A957E9">
                        <w:rPr>
                          <w:sz w:val="16"/>
                          <w:lang w:val="en-US"/>
                        </w:rPr>
                        <w:t xml:space="preserve">UE can obtain coarse timing information via QCL </w:t>
                      </w:r>
                      <w:proofErr w:type="spellStart"/>
                      <w:r w:rsidRPr="00A957E9">
                        <w:rPr>
                          <w:sz w:val="16"/>
                          <w:lang w:val="en-US"/>
                        </w:rPr>
                        <w:t>TypeC</w:t>
                      </w:r>
                      <w:proofErr w:type="spellEnd"/>
                      <w:r w:rsidRPr="00A957E9">
                        <w:rPr>
                          <w:sz w:val="16"/>
                          <w:lang w:val="en-US"/>
                        </w:rPr>
                        <w:t xml:space="preserve"> to inter-band serving cell subject to </w:t>
                      </w:r>
                      <w:proofErr w:type="spellStart"/>
                      <w:r w:rsidRPr="00A957E9">
                        <w:rPr>
                          <w:sz w:val="16"/>
                          <w:lang w:val="en-US"/>
                        </w:rPr>
                        <w:t>gNB</w:t>
                      </w:r>
                      <w:proofErr w:type="spellEnd"/>
                      <w:r w:rsidRPr="00A957E9">
                        <w:rPr>
                          <w:sz w:val="16"/>
                          <w:lang w:val="en-US"/>
                        </w:rPr>
                        <w:t xml:space="preserve"> configuration where the cell detection can be skipped.</w:t>
                      </w:r>
                    </w:p>
                    <w:p w14:paraId="3F2F0952" w14:textId="77777777" w:rsidR="00463D87" w:rsidRPr="00A957E9" w:rsidRDefault="00463D87" w:rsidP="00463D87">
                      <w:pPr>
                        <w:pStyle w:val="ab"/>
                        <w:numPr>
                          <w:ilvl w:val="1"/>
                          <w:numId w:val="15"/>
                        </w:numPr>
                        <w:spacing w:after="0"/>
                        <w:ind w:left="1656"/>
                        <w:contextualSpacing w:val="0"/>
                        <w:rPr>
                          <w:sz w:val="16"/>
                          <w:lang w:val="en-US"/>
                        </w:rPr>
                      </w:pPr>
                      <w:r w:rsidRPr="00A957E9">
                        <w:rPr>
                          <w:sz w:val="16"/>
                          <w:lang w:val="en-US"/>
                        </w:rPr>
                        <w:t xml:space="preserve">UE can obtain beam information via QCL </w:t>
                      </w:r>
                      <w:proofErr w:type="spellStart"/>
                      <w:r w:rsidRPr="00A957E9">
                        <w:rPr>
                          <w:sz w:val="16"/>
                          <w:lang w:val="en-US"/>
                        </w:rPr>
                        <w:t>TypeD</w:t>
                      </w:r>
                      <w:proofErr w:type="spellEnd"/>
                      <w:r w:rsidRPr="00A957E9">
                        <w:rPr>
                          <w:sz w:val="16"/>
                          <w:lang w:val="en-US"/>
                        </w:rPr>
                        <w:t xml:space="preserve"> to inter-band serving cell subject to </w:t>
                      </w:r>
                      <w:proofErr w:type="spellStart"/>
                      <w:r w:rsidRPr="00A957E9">
                        <w:rPr>
                          <w:sz w:val="16"/>
                          <w:lang w:val="en-US"/>
                        </w:rPr>
                        <w:t>gNB</w:t>
                      </w:r>
                      <w:proofErr w:type="spellEnd"/>
                      <w:r w:rsidRPr="00A957E9">
                        <w:rPr>
                          <w:sz w:val="16"/>
                          <w:lang w:val="en-US"/>
                        </w:rPr>
                        <w:t xml:space="preserve"> configuration.</w:t>
                      </w:r>
                    </w:p>
                    <w:p w14:paraId="0A85651A" w14:textId="77777777" w:rsidR="00463D87" w:rsidRPr="00A957E9" w:rsidRDefault="00463D87" w:rsidP="00463D87">
                      <w:pPr>
                        <w:pStyle w:val="ab"/>
                        <w:numPr>
                          <w:ilvl w:val="1"/>
                          <w:numId w:val="15"/>
                        </w:numPr>
                        <w:ind w:left="1656"/>
                        <w:contextualSpacing w:val="0"/>
                        <w:rPr>
                          <w:rFonts w:eastAsia="MS Mincho"/>
                          <w:sz w:val="16"/>
                          <w:lang w:val="en-US"/>
                        </w:rPr>
                      </w:pPr>
                      <w:r w:rsidRPr="00A957E9">
                        <w:rPr>
                          <w:sz w:val="16"/>
                          <w:lang w:val="en-US"/>
                        </w:rPr>
                        <w:t xml:space="preserve">For FR2 unknown </w:t>
                      </w:r>
                      <w:proofErr w:type="spellStart"/>
                      <w:r w:rsidRPr="00A957E9">
                        <w:rPr>
                          <w:sz w:val="16"/>
                          <w:lang w:val="en-US"/>
                        </w:rPr>
                        <w:t>Scell</w:t>
                      </w:r>
                      <w:proofErr w:type="spellEnd"/>
                      <w:r w:rsidRPr="00A957E9">
                        <w:rPr>
                          <w:sz w:val="16"/>
                          <w:lang w:val="en-US"/>
                        </w:rPr>
                        <w:t xml:space="preserve"> activation without intra-band serving cell, up to </w:t>
                      </w:r>
                      <w:proofErr w:type="spellStart"/>
                      <w:r w:rsidRPr="00A957E9">
                        <w:rPr>
                          <w:sz w:val="16"/>
                          <w:lang w:val="en-US"/>
                        </w:rPr>
                        <w:t>gNB</w:t>
                      </w:r>
                      <w:proofErr w:type="spellEnd"/>
                      <w:r w:rsidRPr="00A957E9">
                        <w:rPr>
                          <w:sz w:val="16"/>
                          <w:lang w:val="en-US"/>
                        </w:rPr>
                        <w:t xml:space="preserve"> configuration, when the CSI-RS for CQI and TCI state of PDCCH/PDSCH is associated with the A-TRS, and the QCL source of A-TRS is configured as SSB in inter-band active serving cell (type C/D), A-TRS can be used for fine timing and the requirements is </w:t>
                      </w:r>
                      <w:proofErr w:type="spellStart"/>
                      <w:r w:rsidRPr="00A957E9">
                        <w:rPr>
                          <w:sz w:val="16"/>
                          <w:lang w:val="en-US"/>
                        </w:rPr>
                        <w:t>T</w:t>
                      </w:r>
                      <w:r w:rsidRPr="00A957E9">
                        <w:rPr>
                          <w:sz w:val="16"/>
                          <w:vertAlign w:val="subscript"/>
                          <w:lang w:val="en-US"/>
                        </w:rPr>
                        <w:t>FirstATRS</w:t>
                      </w:r>
                      <w:proofErr w:type="spellEnd"/>
                      <w:r w:rsidRPr="00A957E9">
                        <w:rPr>
                          <w:sz w:val="16"/>
                          <w:lang w:val="en-US"/>
                        </w:rPr>
                        <w:t xml:space="preserve"> + 5ms.</w:t>
                      </w:r>
                    </w:p>
                    <w:p w14:paraId="05BC2BD5" w14:textId="171C0840" w:rsidR="000B2580" w:rsidRPr="00A957E9" w:rsidRDefault="000B2580" w:rsidP="00463D87">
                      <w:pPr>
                        <w:rPr>
                          <w:sz w:val="10"/>
                        </w:rPr>
                      </w:pPr>
                    </w:p>
                    <w:p w14:paraId="1EEA3AEF" w14:textId="77777777" w:rsidR="000B2580" w:rsidRPr="00A957E9" w:rsidRDefault="000B2580" w:rsidP="000B2580">
                      <w:pPr>
                        <w:rPr>
                          <w:rFonts w:ascii="宋体" w:eastAsia="宋体" w:hAnsi="宋体" w:cs="宋体"/>
                          <w:sz w:val="10"/>
                          <w:lang w:val="en-US" w:eastAsia="zh-CN"/>
                        </w:rPr>
                      </w:pPr>
                    </w:p>
                  </w:txbxContent>
                </v:textbox>
                <w10:anchorlock/>
              </v:shape>
            </w:pict>
          </mc:Fallback>
        </mc:AlternateContent>
      </w:r>
    </w:p>
    <w:p w14:paraId="2946F48E" w14:textId="1B2E52A3" w:rsidR="00BA0A4E" w:rsidRDefault="00D34DEF" w:rsidP="009E2CF4">
      <w:pPr>
        <w:overflowPunct/>
        <w:autoSpaceDE/>
        <w:autoSpaceDN/>
        <w:adjustRightInd/>
        <w:jc w:val="both"/>
        <w:textAlignment w:val="auto"/>
        <w:rPr>
          <w:rFonts w:eastAsia="宋体"/>
          <w:lang w:eastAsia="zh-CN"/>
        </w:rPr>
      </w:pPr>
      <w:r>
        <w:rPr>
          <w:rFonts w:eastAsia="宋体"/>
          <w:lang w:eastAsia="zh-CN"/>
        </w:rPr>
        <w:t xml:space="preserve">Firstly, A-TRS mentioned in this issue would be the temporary RS for fast </w:t>
      </w:r>
      <w:proofErr w:type="spellStart"/>
      <w:r>
        <w:rPr>
          <w:rFonts w:eastAsia="宋体"/>
          <w:lang w:eastAsia="zh-CN"/>
        </w:rPr>
        <w:t>SCell</w:t>
      </w:r>
      <w:proofErr w:type="spellEnd"/>
      <w:r>
        <w:rPr>
          <w:rFonts w:eastAsia="宋体"/>
          <w:lang w:eastAsia="zh-CN"/>
        </w:rPr>
        <w:t xml:space="preserve"> activation, which was introduced in R17. TCI-state info can be configured on this RS. Therefore,</w:t>
      </w:r>
      <w:r w:rsidR="00EC0E73">
        <w:rPr>
          <w:rFonts w:eastAsia="宋体"/>
          <w:lang w:eastAsia="zh-CN"/>
        </w:rPr>
        <w:t xml:space="preserve"> UE may assume the cell present before performing the </w:t>
      </w:r>
      <w:r w:rsidR="001E7F7B">
        <w:rPr>
          <w:rFonts w:eastAsia="宋体"/>
          <w:lang w:eastAsia="zh-CN"/>
        </w:rPr>
        <w:t xml:space="preserve">AGC-tuning on the cell based on the A-TRS. </w:t>
      </w:r>
      <w:r w:rsidR="002627A3">
        <w:rPr>
          <w:rFonts w:eastAsia="宋体"/>
          <w:lang w:eastAsia="zh-CN"/>
        </w:rPr>
        <w:t>In this sense, the issue is not necessarily related to the L3 part. The wording in option 4 would better clarify the necessity of A-TRS here.</w:t>
      </w:r>
    </w:p>
    <w:p w14:paraId="5B24E705" w14:textId="17EC26C4" w:rsidR="00A93E8E" w:rsidRDefault="00A93E8E"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of intra-band CA, </w:t>
      </w:r>
      <w:r w:rsidR="00860666">
        <w:rPr>
          <w:rFonts w:eastAsia="宋体"/>
          <w:lang w:eastAsia="zh-CN"/>
        </w:rPr>
        <w:t xml:space="preserve">in R15, if UE support the corresponding capability </w:t>
      </w:r>
      <w:proofErr w:type="spellStart"/>
      <w:r w:rsidR="00860666">
        <w:rPr>
          <w:rFonts w:eastAsia="宋体" w:hint="eastAsia"/>
          <w:i/>
          <w:iCs/>
        </w:rPr>
        <w:t>ScellwithoutSSB</w:t>
      </w:r>
      <w:proofErr w:type="spellEnd"/>
      <w:r w:rsidR="00860666">
        <w:rPr>
          <w:rFonts w:eastAsia="宋体"/>
          <w:lang w:eastAsia="zh-CN"/>
        </w:rPr>
        <w:t xml:space="preserve">, UE would be able to deal with the intra-band </w:t>
      </w:r>
      <w:proofErr w:type="spellStart"/>
      <w:r w:rsidR="00860666">
        <w:rPr>
          <w:rFonts w:eastAsia="宋体"/>
          <w:lang w:eastAsia="zh-CN"/>
        </w:rPr>
        <w:t>SCell</w:t>
      </w:r>
      <w:proofErr w:type="spellEnd"/>
      <w:r w:rsidR="00860666">
        <w:rPr>
          <w:rFonts w:eastAsia="宋体"/>
          <w:lang w:eastAsia="zh-CN"/>
        </w:rPr>
        <w:t xml:space="preserve"> without SSB, and intra-band cross carrier QCL-C</w:t>
      </w:r>
      <w:r w:rsidR="00AF1F35">
        <w:rPr>
          <w:rFonts w:eastAsia="宋体"/>
          <w:lang w:eastAsia="zh-CN"/>
        </w:rPr>
        <w:t>/D</w:t>
      </w:r>
      <w:r w:rsidR="00860666">
        <w:rPr>
          <w:rFonts w:eastAsia="宋体"/>
          <w:lang w:eastAsia="zh-CN"/>
        </w:rPr>
        <w:t xml:space="preserve"> can </w:t>
      </w:r>
      <w:r w:rsidR="00A719C9">
        <w:rPr>
          <w:rFonts w:eastAsia="宋体"/>
          <w:lang w:eastAsia="zh-CN"/>
        </w:rPr>
        <w:t xml:space="preserve">be </w:t>
      </w:r>
      <w:r w:rsidR="0090574F">
        <w:rPr>
          <w:rFonts w:eastAsia="宋体"/>
          <w:lang w:eastAsia="zh-CN"/>
        </w:rPr>
        <w:t xml:space="preserve">configured on the RSs in this </w:t>
      </w:r>
      <w:proofErr w:type="spellStart"/>
      <w:r w:rsidR="0090574F">
        <w:rPr>
          <w:rFonts w:eastAsia="宋体"/>
          <w:lang w:eastAsia="zh-CN"/>
        </w:rPr>
        <w:t>SCell</w:t>
      </w:r>
      <w:proofErr w:type="spellEnd"/>
      <w:r w:rsidR="00860666">
        <w:rPr>
          <w:rFonts w:eastAsia="宋体"/>
          <w:lang w:eastAsia="zh-CN"/>
        </w:rPr>
        <w:t xml:space="preserve"> based on</w:t>
      </w:r>
      <w:r w:rsidR="0090574F">
        <w:rPr>
          <w:rFonts w:eastAsia="宋体"/>
          <w:lang w:eastAsia="zh-CN"/>
        </w:rPr>
        <w:t xml:space="preserve"> SSB in </w:t>
      </w:r>
      <w:proofErr w:type="spellStart"/>
      <w:r w:rsidR="0090574F">
        <w:rPr>
          <w:rFonts w:eastAsia="宋体"/>
          <w:lang w:eastAsia="zh-CN"/>
        </w:rPr>
        <w:t>SpCell</w:t>
      </w:r>
      <w:proofErr w:type="spellEnd"/>
      <w:r w:rsidR="0090574F">
        <w:rPr>
          <w:rFonts w:eastAsia="宋体"/>
          <w:lang w:eastAsia="zh-CN"/>
        </w:rPr>
        <w:t xml:space="preserve">. </w:t>
      </w:r>
      <w:r w:rsidR="00015915">
        <w:rPr>
          <w:rFonts w:eastAsia="宋体"/>
          <w:lang w:eastAsia="zh-CN"/>
        </w:rPr>
        <w:t>In this case the coarse timing and beam information is obtained</w:t>
      </w:r>
      <w:r w:rsidR="00AF1F35">
        <w:rPr>
          <w:rFonts w:eastAsia="宋体"/>
          <w:lang w:eastAsia="zh-CN"/>
        </w:rPr>
        <w:t xml:space="preserve"> </w:t>
      </w:r>
      <w:r w:rsidR="00AF1F35">
        <w:rPr>
          <w:rFonts w:eastAsia="宋体" w:hint="eastAsia"/>
          <w:lang w:eastAsia="zh-CN"/>
        </w:rPr>
        <w:t>ba</w:t>
      </w:r>
      <w:r w:rsidR="00AF1F35">
        <w:rPr>
          <w:rFonts w:eastAsia="宋体"/>
          <w:lang w:eastAsia="zh-CN"/>
        </w:rPr>
        <w:t xml:space="preserve">sed on the SSB in </w:t>
      </w:r>
      <w:proofErr w:type="spellStart"/>
      <w:r w:rsidR="00AF1F35">
        <w:rPr>
          <w:rFonts w:eastAsia="宋体"/>
          <w:lang w:eastAsia="zh-CN"/>
        </w:rPr>
        <w:t>SpCell</w:t>
      </w:r>
      <w:proofErr w:type="spellEnd"/>
      <w:r w:rsidR="00AF1F35">
        <w:rPr>
          <w:rFonts w:eastAsia="宋体"/>
          <w:lang w:eastAsia="zh-CN"/>
        </w:rPr>
        <w:t xml:space="preserve">. Although from RAN2 perspective, there is no restriction that </w:t>
      </w:r>
      <w:r w:rsidR="00770564" w:rsidRPr="00AF1F35">
        <w:rPr>
          <w:rFonts w:eastAsia="宋体"/>
          <w:b/>
          <w:lang w:eastAsia="zh-CN"/>
        </w:rPr>
        <w:t>only</w:t>
      </w:r>
      <w:r w:rsidR="00770564">
        <w:rPr>
          <w:rFonts w:eastAsia="宋体"/>
          <w:lang w:eastAsia="zh-CN"/>
        </w:rPr>
        <w:t xml:space="preserve"> </w:t>
      </w:r>
      <w:r w:rsidR="00AF1F35">
        <w:rPr>
          <w:rFonts w:eastAsia="宋体"/>
          <w:lang w:eastAsia="zh-CN"/>
        </w:rPr>
        <w:t xml:space="preserve">intra-band cross carrier QCL-C/D can be configured on the RSs of the cell </w:t>
      </w:r>
      <w:r w:rsidR="00AF1F35" w:rsidRPr="00AF1F35">
        <w:rPr>
          <w:rFonts w:eastAsia="宋体"/>
          <w:b/>
          <w:lang w:eastAsia="zh-CN"/>
        </w:rPr>
        <w:t>without SSB</w:t>
      </w:r>
      <w:r w:rsidR="00AF1F35">
        <w:rPr>
          <w:rFonts w:eastAsia="宋体"/>
          <w:lang w:eastAsia="zh-CN"/>
        </w:rPr>
        <w:t>, the case that cross carrier QCL-C/D</w:t>
      </w:r>
      <w:r w:rsidR="00DF376F">
        <w:rPr>
          <w:rFonts w:eastAsia="宋体"/>
          <w:lang w:eastAsia="zh-CN"/>
        </w:rPr>
        <w:t xml:space="preserve"> </w:t>
      </w:r>
      <w:r w:rsidR="00F15F05">
        <w:rPr>
          <w:rFonts w:eastAsia="宋体"/>
          <w:lang w:eastAsia="zh-CN"/>
        </w:rPr>
        <w:t xml:space="preserve">configured on RSs of the cell with SSB, e.g. inter-band </w:t>
      </w:r>
      <w:proofErr w:type="spellStart"/>
      <w:r w:rsidR="00F15F05">
        <w:rPr>
          <w:rFonts w:eastAsia="宋体"/>
          <w:lang w:eastAsia="zh-CN"/>
        </w:rPr>
        <w:t>SCell</w:t>
      </w:r>
      <w:proofErr w:type="spellEnd"/>
      <w:r w:rsidR="00F15F05">
        <w:rPr>
          <w:rFonts w:eastAsia="宋体"/>
          <w:lang w:eastAsia="zh-CN"/>
        </w:rPr>
        <w:t>, was not considered at least from RRM requirement</w:t>
      </w:r>
      <w:r w:rsidR="001335F9">
        <w:rPr>
          <w:rFonts w:eastAsia="宋体"/>
          <w:lang w:eastAsia="zh-CN"/>
        </w:rPr>
        <w:t>s</w:t>
      </w:r>
      <w:r w:rsidR="00F15F05">
        <w:rPr>
          <w:rFonts w:eastAsia="宋体"/>
          <w:lang w:eastAsia="zh-CN"/>
        </w:rPr>
        <w:t xml:space="preserve"> perspective. </w:t>
      </w:r>
      <w:r w:rsidR="001335F9">
        <w:rPr>
          <w:rFonts w:eastAsia="宋体"/>
          <w:lang w:eastAsia="zh-CN"/>
        </w:rPr>
        <w:t>One of the reason</w:t>
      </w:r>
      <w:r w:rsidR="00E90DCE">
        <w:rPr>
          <w:rFonts w:eastAsia="宋体"/>
          <w:lang w:eastAsia="zh-CN"/>
        </w:rPr>
        <w:t>s</w:t>
      </w:r>
      <w:r w:rsidR="001335F9">
        <w:rPr>
          <w:rFonts w:eastAsia="宋体"/>
          <w:lang w:eastAsia="zh-CN"/>
        </w:rPr>
        <w:t xml:space="preserve"> is that, if SSB is configured on this </w:t>
      </w:r>
      <w:proofErr w:type="spellStart"/>
      <w:r w:rsidR="001335F9">
        <w:rPr>
          <w:rFonts w:eastAsia="宋体"/>
          <w:lang w:eastAsia="zh-CN"/>
        </w:rPr>
        <w:t>SCell</w:t>
      </w:r>
      <w:proofErr w:type="spellEnd"/>
      <w:r w:rsidR="001335F9">
        <w:rPr>
          <w:rFonts w:eastAsia="宋体"/>
          <w:lang w:eastAsia="zh-CN"/>
        </w:rPr>
        <w:t xml:space="preserve">, it means SMTC may also be present on the corresponding frequency layer, </w:t>
      </w:r>
      <w:r w:rsidR="000019A1">
        <w:rPr>
          <w:rFonts w:eastAsia="宋体"/>
          <w:lang w:eastAsia="zh-CN"/>
        </w:rPr>
        <w:t xml:space="preserve">and L3 measurement can be performed, in which UE would be able to get the coarse timing and beam information of the </w:t>
      </w:r>
      <w:proofErr w:type="spellStart"/>
      <w:r w:rsidR="000019A1">
        <w:rPr>
          <w:rFonts w:eastAsia="宋体"/>
          <w:lang w:eastAsia="zh-CN"/>
        </w:rPr>
        <w:t>SCell</w:t>
      </w:r>
      <w:proofErr w:type="spellEnd"/>
      <w:r w:rsidR="00D356E6">
        <w:rPr>
          <w:rFonts w:eastAsia="宋体"/>
          <w:lang w:eastAsia="zh-CN"/>
        </w:rPr>
        <w:t>.</w:t>
      </w:r>
      <w:r w:rsidR="00C8111D">
        <w:rPr>
          <w:rFonts w:eastAsia="宋体"/>
          <w:lang w:eastAsia="zh-CN"/>
        </w:rPr>
        <w:t xml:space="preserve"> There is no need for cross-carrier QCL-C/D indication, because UE may directly apply the coarse timing and beam information of the </w:t>
      </w:r>
      <w:proofErr w:type="spellStart"/>
      <w:r w:rsidR="00C8111D">
        <w:rPr>
          <w:rFonts w:eastAsia="宋体"/>
          <w:lang w:eastAsia="zh-CN"/>
        </w:rPr>
        <w:t>SCell</w:t>
      </w:r>
      <w:proofErr w:type="spellEnd"/>
      <w:r w:rsidR="00C8111D">
        <w:rPr>
          <w:rFonts w:eastAsia="宋体"/>
          <w:lang w:eastAsia="zh-CN"/>
        </w:rPr>
        <w:t xml:space="preserve"> </w:t>
      </w:r>
      <w:r w:rsidR="00B968A6">
        <w:rPr>
          <w:rFonts w:eastAsia="宋体"/>
          <w:lang w:eastAsia="zh-CN"/>
        </w:rPr>
        <w:t xml:space="preserve">obtained </w:t>
      </w:r>
      <w:r w:rsidR="00C8111D">
        <w:rPr>
          <w:rFonts w:eastAsia="宋体"/>
          <w:lang w:eastAsia="zh-CN"/>
        </w:rPr>
        <w:t xml:space="preserve">during the L3 measurements, if the </w:t>
      </w:r>
      <w:proofErr w:type="spellStart"/>
      <w:r w:rsidR="00C8111D">
        <w:rPr>
          <w:rFonts w:eastAsia="宋体"/>
          <w:lang w:eastAsia="zh-CN"/>
        </w:rPr>
        <w:t>SCell</w:t>
      </w:r>
      <w:proofErr w:type="spellEnd"/>
      <w:r w:rsidR="00C8111D">
        <w:rPr>
          <w:rFonts w:eastAsia="宋体"/>
          <w:lang w:eastAsia="zh-CN"/>
        </w:rPr>
        <w:t xml:space="preserve"> in known. </w:t>
      </w:r>
      <w:r w:rsidR="006E4A6E">
        <w:rPr>
          <w:rFonts w:eastAsia="宋体"/>
          <w:lang w:eastAsia="zh-CN"/>
        </w:rPr>
        <w:t xml:space="preserve">However, to reduce the activation latency of inter-band unknown </w:t>
      </w:r>
      <w:proofErr w:type="spellStart"/>
      <w:r w:rsidR="006E4A6E">
        <w:rPr>
          <w:rFonts w:eastAsia="宋体"/>
          <w:lang w:eastAsia="zh-CN"/>
        </w:rPr>
        <w:t>SCell</w:t>
      </w:r>
      <w:proofErr w:type="spellEnd"/>
      <w:r w:rsidR="002B4B1A">
        <w:rPr>
          <w:rFonts w:eastAsia="宋体"/>
          <w:lang w:eastAsia="zh-CN"/>
        </w:rPr>
        <w:t>, cross-carrier QCL-C/D can be configured.</w:t>
      </w:r>
    </w:p>
    <w:p w14:paraId="07D2E01E" w14:textId="48A7BA6D" w:rsidR="007550CD" w:rsidRPr="00BE5301" w:rsidRDefault="007550CD" w:rsidP="009E2CF4">
      <w:pPr>
        <w:overflowPunct/>
        <w:autoSpaceDE/>
        <w:autoSpaceDN/>
        <w:adjustRightInd/>
        <w:jc w:val="both"/>
        <w:textAlignment w:val="auto"/>
        <w:rPr>
          <w:rFonts w:eastAsia="宋体"/>
          <w:b/>
          <w:lang w:eastAsia="zh-CN"/>
        </w:rPr>
      </w:pPr>
      <w:r w:rsidRPr="00BE5301">
        <w:rPr>
          <w:rFonts w:eastAsia="宋体"/>
          <w:b/>
          <w:lang w:eastAsia="zh-CN"/>
        </w:rPr>
        <w:t xml:space="preserve">Observation 3  From RAN2 spec perspective, cross-carrier QCL-C/D indication can be </w:t>
      </w:r>
      <w:r w:rsidR="00A04C8E" w:rsidRPr="00BE5301">
        <w:rPr>
          <w:rFonts w:eastAsia="宋体"/>
          <w:b/>
          <w:lang w:eastAsia="zh-CN"/>
        </w:rPr>
        <w:t>configured</w:t>
      </w:r>
      <w:r w:rsidRPr="00BE5301">
        <w:rPr>
          <w:rFonts w:eastAsia="宋体"/>
          <w:b/>
          <w:lang w:eastAsia="zh-CN"/>
        </w:rPr>
        <w:t xml:space="preserve"> </w:t>
      </w:r>
      <w:r w:rsidR="004A1AE5">
        <w:rPr>
          <w:rFonts w:eastAsia="宋体"/>
          <w:b/>
          <w:lang w:eastAsia="zh-CN"/>
        </w:rPr>
        <w:t>for an</w:t>
      </w:r>
      <w:r w:rsidRPr="00BE5301">
        <w:rPr>
          <w:rFonts w:eastAsia="宋体"/>
          <w:b/>
          <w:lang w:eastAsia="zh-CN"/>
        </w:rPr>
        <w:t xml:space="preserve"> inter-band </w:t>
      </w:r>
      <w:proofErr w:type="spellStart"/>
      <w:r w:rsidRPr="00BE5301">
        <w:rPr>
          <w:rFonts w:eastAsia="宋体"/>
          <w:b/>
          <w:lang w:eastAsia="zh-CN"/>
        </w:rPr>
        <w:t>SCell</w:t>
      </w:r>
      <w:proofErr w:type="spellEnd"/>
      <w:r w:rsidR="00695F74" w:rsidRPr="00BE5301">
        <w:rPr>
          <w:rFonts w:eastAsia="宋体"/>
          <w:b/>
          <w:lang w:eastAsia="zh-CN"/>
        </w:rPr>
        <w:t xml:space="preserve">, even if the </w:t>
      </w:r>
      <w:proofErr w:type="spellStart"/>
      <w:r w:rsidR="00695F74" w:rsidRPr="00BE5301">
        <w:rPr>
          <w:rFonts w:eastAsia="宋体"/>
          <w:b/>
          <w:lang w:eastAsia="zh-CN"/>
        </w:rPr>
        <w:t>SCell</w:t>
      </w:r>
      <w:proofErr w:type="spellEnd"/>
      <w:r w:rsidR="00695F74" w:rsidRPr="00BE5301">
        <w:rPr>
          <w:rFonts w:eastAsia="宋体"/>
          <w:b/>
          <w:lang w:eastAsia="zh-CN"/>
        </w:rPr>
        <w:t xml:space="preserve"> is configured</w:t>
      </w:r>
      <w:r w:rsidRPr="00BE5301">
        <w:rPr>
          <w:rFonts w:eastAsia="宋体"/>
          <w:b/>
          <w:lang w:eastAsia="zh-CN"/>
        </w:rPr>
        <w:t xml:space="preserve"> with SSB</w:t>
      </w:r>
      <w:r w:rsidR="00695F74" w:rsidRPr="00BE5301">
        <w:rPr>
          <w:rFonts w:eastAsia="宋体"/>
          <w:b/>
          <w:lang w:eastAsia="zh-CN"/>
        </w:rPr>
        <w:t xml:space="preserve"> and SMTC</w:t>
      </w:r>
      <w:r w:rsidRPr="00BE5301">
        <w:rPr>
          <w:rFonts w:eastAsia="宋体"/>
          <w:b/>
          <w:lang w:eastAsia="zh-CN"/>
        </w:rPr>
        <w:t>.</w:t>
      </w:r>
      <w:r w:rsidR="00655895">
        <w:rPr>
          <w:rFonts w:eastAsia="宋体"/>
          <w:b/>
          <w:lang w:eastAsia="zh-CN"/>
        </w:rPr>
        <w:t xml:space="preserve"> </w:t>
      </w:r>
      <w:r w:rsidR="00BD5608">
        <w:rPr>
          <w:rFonts w:eastAsia="宋体"/>
          <w:b/>
          <w:lang w:eastAsia="zh-CN"/>
        </w:rPr>
        <w:t>However, n</w:t>
      </w:r>
      <w:r w:rsidR="00655895">
        <w:rPr>
          <w:rFonts w:eastAsia="宋体"/>
          <w:b/>
          <w:lang w:eastAsia="zh-CN"/>
        </w:rPr>
        <w:t>o RAN4 RRM requirement has considered this case</w:t>
      </w:r>
      <w:r w:rsidR="009A6B43">
        <w:rPr>
          <w:rFonts w:eastAsia="宋体"/>
          <w:b/>
          <w:lang w:eastAsia="zh-CN"/>
        </w:rPr>
        <w:t xml:space="preserve"> before R18</w:t>
      </w:r>
      <w:r w:rsidR="00655895">
        <w:rPr>
          <w:rFonts w:eastAsia="宋体"/>
          <w:b/>
          <w:lang w:eastAsia="zh-CN"/>
        </w:rPr>
        <w:t>.</w:t>
      </w:r>
    </w:p>
    <w:p w14:paraId="3889B4B4" w14:textId="68087C37" w:rsidR="00CE005C" w:rsidRDefault="0099185E" w:rsidP="009E2CF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even if network can ensure </w:t>
      </w:r>
      <w:r w:rsidR="007B191B">
        <w:rPr>
          <w:rFonts w:eastAsia="宋体"/>
          <w:lang w:eastAsia="zh-CN"/>
        </w:rPr>
        <w:t xml:space="preserve">collocated deployment and </w:t>
      </w:r>
      <w:r>
        <w:rPr>
          <w:rFonts w:eastAsia="宋体"/>
          <w:lang w:eastAsia="zh-CN"/>
        </w:rPr>
        <w:t xml:space="preserve">TAE &lt;&lt; CP for the inter-band scenario, </w:t>
      </w:r>
      <w:r w:rsidR="00015003">
        <w:rPr>
          <w:rFonts w:eastAsia="宋体"/>
          <w:lang w:eastAsia="zh-CN"/>
        </w:rPr>
        <w:t xml:space="preserve">the </w:t>
      </w:r>
      <w:r w:rsidR="00663362">
        <w:rPr>
          <w:rFonts w:eastAsia="宋体"/>
          <w:lang w:eastAsia="zh-CN"/>
        </w:rPr>
        <w:t xml:space="preserve">wireless </w:t>
      </w:r>
      <w:r w:rsidR="00015003">
        <w:rPr>
          <w:rFonts w:eastAsia="宋体"/>
          <w:lang w:eastAsia="zh-CN"/>
        </w:rPr>
        <w:t xml:space="preserve">propagation </w:t>
      </w:r>
      <w:r w:rsidR="006219ED">
        <w:rPr>
          <w:rFonts w:eastAsia="宋体"/>
          <w:lang w:eastAsia="zh-CN"/>
        </w:rPr>
        <w:t xml:space="preserve">condition for the inter-band </w:t>
      </w:r>
      <w:proofErr w:type="spellStart"/>
      <w:r w:rsidR="00804148">
        <w:rPr>
          <w:rFonts w:eastAsia="宋体"/>
          <w:lang w:eastAsia="zh-CN"/>
        </w:rPr>
        <w:t>SpCell</w:t>
      </w:r>
      <w:proofErr w:type="spellEnd"/>
      <w:r w:rsidR="00804148">
        <w:rPr>
          <w:rFonts w:eastAsia="宋体"/>
          <w:lang w:eastAsia="zh-CN"/>
        </w:rPr>
        <w:t xml:space="preserve"> and </w:t>
      </w:r>
      <w:proofErr w:type="spellStart"/>
      <w:r w:rsidR="00804148">
        <w:rPr>
          <w:rFonts w:eastAsia="宋体"/>
          <w:lang w:eastAsia="zh-CN"/>
        </w:rPr>
        <w:t>SCell</w:t>
      </w:r>
      <w:proofErr w:type="spellEnd"/>
      <w:r w:rsidR="006219ED">
        <w:rPr>
          <w:rFonts w:eastAsia="宋体"/>
          <w:lang w:eastAsia="zh-CN"/>
        </w:rPr>
        <w:t xml:space="preserve"> can still be quite different. </w:t>
      </w:r>
      <w:r w:rsidR="00663362">
        <w:rPr>
          <w:rFonts w:eastAsia="宋体"/>
          <w:lang w:eastAsia="zh-CN"/>
        </w:rPr>
        <w:t xml:space="preserve">Moreover, UE may still need to perform </w:t>
      </w:r>
      <w:r w:rsidR="007B191B">
        <w:rPr>
          <w:rFonts w:eastAsia="宋体"/>
          <w:lang w:eastAsia="zh-CN"/>
        </w:rPr>
        <w:t xml:space="preserve">Rx beam sweeping for </w:t>
      </w:r>
      <w:r w:rsidR="00E17761">
        <w:rPr>
          <w:rFonts w:eastAsia="宋体"/>
          <w:lang w:eastAsia="zh-CN"/>
        </w:rPr>
        <w:t>different band in the CA scenario, if only IBM is considered.</w:t>
      </w:r>
      <w:r w:rsidR="008D4AB6">
        <w:rPr>
          <w:rFonts w:eastAsia="宋体"/>
          <w:lang w:eastAsia="zh-CN"/>
        </w:rPr>
        <w:t xml:space="preserve"> Therefore, whether UE support such inter-band QCL-C/D configuration would be a new UE capability. </w:t>
      </w:r>
      <w:r w:rsidR="0065691B">
        <w:rPr>
          <w:rFonts w:eastAsia="宋体"/>
          <w:lang w:eastAsia="zh-CN"/>
        </w:rPr>
        <w:t xml:space="preserve">The reduced </w:t>
      </w:r>
      <w:r w:rsidR="008D4AB6">
        <w:rPr>
          <w:rFonts w:eastAsia="宋体"/>
          <w:lang w:eastAsia="zh-CN"/>
        </w:rPr>
        <w:t xml:space="preserve">Rx beam sweeping factor proposed in Proposal </w:t>
      </w:r>
      <w:r w:rsidR="000C4008">
        <w:rPr>
          <w:rFonts w:eastAsia="宋体"/>
          <w:lang w:eastAsia="zh-CN"/>
        </w:rPr>
        <w:t>3</w:t>
      </w:r>
      <w:r w:rsidR="008D4AB6">
        <w:rPr>
          <w:rFonts w:eastAsia="宋体"/>
          <w:lang w:eastAsia="zh-CN"/>
        </w:rPr>
        <w:t xml:space="preserve"> </w:t>
      </w:r>
      <w:r w:rsidR="000C4008">
        <w:rPr>
          <w:rFonts w:eastAsia="宋体"/>
          <w:lang w:eastAsia="zh-CN"/>
        </w:rPr>
        <w:t>can be part of the capability in this case.</w:t>
      </w:r>
    </w:p>
    <w:p w14:paraId="203B9BD6" w14:textId="77777777" w:rsidR="009015E0" w:rsidRDefault="00D7356F" w:rsidP="009E2CF4">
      <w:pPr>
        <w:overflowPunct/>
        <w:autoSpaceDE/>
        <w:autoSpaceDN/>
        <w:adjustRightInd/>
        <w:jc w:val="both"/>
        <w:textAlignment w:val="auto"/>
        <w:rPr>
          <w:rFonts w:eastAsia="宋体"/>
          <w:b/>
          <w:lang w:eastAsia="zh-CN"/>
        </w:rPr>
      </w:pPr>
      <w:r w:rsidRPr="004878B0">
        <w:rPr>
          <w:rFonts w:eastAsia="宋体"/>
          <w:b/>
          <w:lang w:eastAsia="zh-CN"/>
        </w:rPr>
        <w:t xml:space="preserve">Proposal </w:t>
      </w:r>
      <w:proofErr w:type="gramStart"/>
      <w:r w:rsidRPr="004878B0">
        <w:rPr>
          <w:rFonts w:eastAsia="宋体"/>
          <w:b/>
          <w:lang w:eastAsia="zh-CN"/>
        </w:rPr>
        <w:t xml:space="preserve">4  </w:t>
      </w:r>
      <w:r w:rsidR="006D2116" w:rsidRPr="004878B0">
        <w:rPr>
          <w:rFonts w:eastAsia="宋体"/>
          <w:b/>
          <w:lang w:eastAsia="zh-CN"/>
        </w:rPr>
        <w:t>Whether</w:t>
      </w:r>
      <w:proofErr w:type="gramEnd"/>
      <w:r w:rsidR="006D2116" w:rsidRPr="004878B0">
        <w:rPr>
          <w:rFonts w:eastAsia="宋体"/>
          <w:b/>
          <w:lang w:eastAsia="zh-CN"/>
        </w:rPr>
        <w:t xml:space="preserve"> UE support</w:t>
      </w:r>
      <w:r w:rsidR="00D93CFD">
        <w:rPr>
          <w:rFonts w:eastAsia="宋体"/>
          <w:b/>
          <w:lang w:eastAsia="zh-CN"/>
        </w:rPr>
        <w:t>s</w:t>
      </w:r>
      <w:r w:rsidR="006D2116" w:rsidRPr="004878B0">
        <w:rPr>
          <w:rFonts w:eastAsia="宋体"/>
          <w:b/>
          <w:lang w:eastAsia="zh-CN"/>
        </w:rPr>
        <w:t xml:space="preserve"> cross-carrier QCL-C/D indication for </w:t>
      </w:r>
      <w:r w:rsidR="00FC152F" w:rsidRPr="004878B0">
        <w:rPr>
          <w:rFonts w:eastAsia="宋体"/>
          <w:b/>
          <w:lang w:eastAsia="zh-CN"/>
        </w:rPr>
        <w:t xml:space="preserve">an </w:t>
      </w:r>
      <w:r w:rsidR="006D2116" w:rsidRPr="004878B0">
        <w:rPr>
          <w:rFonts w:eastAsia="宋体"/>
          <w:b/>
          <w:lang w:eastAsia="zh-CN"/>
        </w:rPr>
        <w:t xml:space="preserve">inter-band </w:t>
      </w:r>
      <w:proofErr w:type="spellStart"/>
      <w:r w:rsidR="006D2116" w:rsidRPr="004878B0">
        <w:rPr>
          <w:rFonts w:eastAsia="宋体"/>
          <w:b/>
          <w:lang w:eastAsia="zh-CN"/>
        </w:rPr>
        <w:t>SCell</w:t>
      </w:r>
      <w:proofErr w:type="spellEnd"/>
      <w:r w:rsidR="006D2116" w:rsidRPr="004878B0">
        <w:rPr>
          <w:rFonts w:eastAsia="宋体"/>
          <w:b/>
          <w:lang w:eastAsia="zh-CN"/>
        </w:rPr>
        <w:t xml:space="preserve"> can be a new UE capability different from </w:t>
      </w:r>
      <w:proofErr w:type="spellStart"/>
      <w:r w:rsidR="006D2116" w:rsidRPr="004878B0">
        <w:rPr>
          <w:rFonts w:eastAsia="宋体" w:hint="eastAsia"/>
          <w:b/>
          <w:i/>
          <w:iCs/>
        </w:rPr>
        <w:t>ScellwithoutSSB</w:t>
      </w:r>
      <w:proofErr w:type="spellEnd"/>
      <w:r w:rsidR="00205F5F">
        <w:rPr>
          <w:rFonts w:eastAsia="宋体"/>
          <w:b/>
          <w:lang w:eastAsia="zh-CN"/>
        </w:rPr>
        <w:t>.</w:t>
      </w:r>
      <w:r w:rsidR="00FC152F" w:rsidRPr="004878B0">
        <w:rPr>
          <w:rFonts w:eastAsia="宋体"/>
          <w:b/>
          <w:lang w:eastAsia="zh-CN"/>
        </w:rPr>
        <w:t xml:space="preserve"> </w:t>
      </w:r>
      <w:r w:rsidR="00205F5F">
        <w:rPr>
          <w:rFonts w:eastAsia="宋体"/>
          <w:b/>
          <w:lang w:eastAsia="zh-CN"/>
        </w:rPr>
        <w:t>F</w:t>
      </w:r>
      <w:r w:rsidR="003F5135" w:rsidRPr="004878B0">
        <w:rPr>
          <w:rFonts w:eastAsia="宋体"/>
          <w:b/>
          <w:lang w:eastAsia="zh-CN"/>
        </w:rPr>
        <w:t xml:space="preserve">or UE supporting such capability, </w:t>
      </w:r>
      <w:r w:rsidR="002C4EFC">
        <w:rPr>
          <w:rFonts w:eastAsia="宋体"/>
          <w:b/>
          <w:lang w:eastAsia="zh-CN"/>
        </w:rPr>
        <w:t xml:space="preserve">and </w:t>
      </w:r>
      <w:proofErr w:type="spellStart"/>
      <w:r w:rsidR="002C4EFC">
        <w:rPr>
          <w:rFonts w:eastAsia="宋体"/>
          <w:b/>
          <w:lang w:eastAsia="zh-CN"/>
        </w:rPr>
        <w:t>gNB</w:t>
      </w:r>
      <w:proofErr w:type="spellEnd"/>
      <w:r w:rsidR="002C4EFC">
        <w:rPr>
          <w:rFonts w:eastAsia="宋体"/>
          <w:b/>
          <w:lang w:eastAsia="zh-CN"/>
        </w:rPr>
        <w:t xml:space="preserve"> has provided such </w:t>
      </w:r>
      <w:r w:rsidR="002C4EFC" w:rsidRPr="004878B0">
        <w:rPr>
          <w:rFonts w:eastAsia="宋体"/>
          <w:b/>
          <w:lang w:eastAsia="zh-CN"/>
        </w:rPr>
        <w:t xml:space="preserve">cross-carrier QCL-C/D indication </w:t>
      </w:r>
      <w:r w:rsidR="002C4EFC">
        <w:rPr>
          <w:rFonts w:eastAsia="宋体"/>
          <w:b/>
          <w:lang w:eastAsia="zh-CN"/>
        </w:rPr>
        <w:t xml:space="preserve">to the UE, </w:t>
      </w:r>
    </w:p>
    <w:p w14:paraId="18701060" w14:textId="3F012BF7" w:rsidR="009015E0" w:rsidRPr="009015E0" w:rsidRDefault="008D712C" w:rsidP="009015E0">
      <w:pPr>
        <w:pStyle w:val="ab"/>
        <w:numPr>
          <w:ilvl w:val="0"/>
          <w:numId w:val="36"/>
        </w:numPr>
        <w:overflowPunct/>
        <w:autoSpaceDE/>
        <w:autoSpaceDN/>
        <w:adjustRightInd/>
        <w:jc w:val="both"/>
        <w:textAlignment w:val="auto"/>
        <w:rPr>
          <w:b/>
          <w:lang w:eastAsia="zh-CN"/>
        </w:rPr>
      </w:pPr>
      <w:r w:rsidRPr="009015E0">
        <w:rPr>
          <w:b/>
          <w:lang w:eastAsia="zh-CN"/>
        </w:rPr>
        <w:t>L3 measurements for cell detection and coarse timing/beam info acquisition can be skipped</w:t>
      </w:r>
      <w:r w:rsidR="007249C0" w:rsidRPr="009015E0">
        <w:rPr>
          <w:b/>
          <w:lang w:eastAsia="zh-CN"/>
        </w:rPr>
        <w:t>, which means no need for L3 MR reporting for this case</w:t>
      </w:r>
      <w:r w:rsidR="00F4103C">
        <w:rPr>
          <w:b/>
          <w:lang w:eastAsia="zh-CN"/>
        </w:rPr>
        <w:t>, and</w:t>
      </w:r>
    </w:p>
    <w:p w14:paraId="5458983A" w14:textId="29D62C59" w:rsidR="000C4008" w:rsidRPr="009015E0" w:rsidRDefault="004F2D10" w:rsidP="009015E0">
      <w:pPr>
        <w:pStyle w:val="ab"/>
        <w:numPr>
          <w:ilvl w:val="0"/>
          <w:numId w:val="36"/>
        </w:numPr>
        <w:overflowPunct/>
        <w:autoSpaceDE/>
        <w:autoSpaceDN/>
        <w:adjustRightInd/>
        <w:jc w:val="both"/>
        <w:textAlignment w:val="auto"/>
        <w:rPr>
          <w:b/>
          <w:lang w:eastAsia="zh-CN"/>
        </w:rPr>
      </w:pPr>
      <w:r w:rsidRPr="009015E0">
        <w:rPr>
          <w:b/>
          <w:lang w:eastAsia="zh-CN"/>
        </w:rPr>
        <w:t>RRM requirements are only d</w:t>
      </w:r>
      <w:r w:rsidR="007249C0" w:rsidRPr="009015E0">
        <w:rPr>
          <w:b/>
          <w:lang w:eastAsia="zh-CN"/>
        </w:rPr>
        <w:t xml:space="preserve">efined when </w:t>
      </w:r>
      <w:proofErr w:type="spellStart"/>
      <w:r w:rsidR="007249C0" w:rsidRPr="009015E0">
        <w:rPr>
          <w:b/>
          <w:lang w:eastAsia="zh-CN"/>
        </w:rPr>
        <w:t>SCell</w:t>
      </w:r>
      <w:proofErr w:type="spellEnd"/>
      <w:r w:rsidR="007249C0" w:rsidRPr="009015E0">
        <w:rPr>
          <w:b/>
          <w:lang w:eastAsia="zh-CN"/>
        </w:rPr>
        <w:t xml:space="preserve"> to be activated meet Es/</w:t>
      </w:r>
      <w:proofErr w:type="spellStart"/>
      <w:r w:rsidR="007249C0" w:rsidRPr="009015E0">
        <w:rPr>
          <w:b/>
          <w:lang w:eastAsia="zh-CN"/>
        </w:rPr>
        <w:t>Iot</w:t>
      </w:r>
      <w:proofErr w:type="spellEnd"/>
      <w:r w:rsidR="007249C0" w:rsidRPr="009015E0">
        <w:rPr>
          <w:b/>
          <w:lang w:eastAsia="zh-CN"/>
        </w:rPr>
        <w:t xml:space="preserve"> &gt; -2dB</w:t>
      </w:r>
      <w:r w:rsidR="00CC4036" w:rsidRPr="009015E0">
        <w:rPr>
          <w:b/>
          <w:lang w:eastAsia="zh-CN"/>
        </w:rPr>
        <w:t>.</w:t>
      </w:r>
    </w:p>
    <w:p w14:paraId="7DE9281B" w14:textId="77777777" w:rsidR="00D7356F" w:rsidRPr="00B36190" w:rsidRDefault="00D7356F" w:rsidP="009E2CF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497BC13" w14:textId="77777777" w:rsidR="00AC2306" w:rsidRPr="00894C6B" w:rsidRDefault="00AC2306" w:rsidP="00AC2306">
      <w:pPr>
        <w:overflowPunct/>
        <w:autoSpaceDE/>
        <w:autoSpaceDN/>
        <w:adjustRightInd/>
        <w:jc w:val="both"/>
        <w:textAlignment w:val="auto"/>
        <w:rPr>
          <w:rFonts w:eastAsia="宋体"/>
          <w:b/>
          <w:lang w:eastAsia="zh-CN"/>
        </w:rPr>
      </w:pPr>
      <w:r w:rsidRPr="00894C6B">
        <w:rPr>
          <w:rFonts w:eastAsia="宋体" w:hint="eastAsia"/>
          <w:b/>
          <w:lang w:eastAsia="zh-CN"/>
        </w:rPr>
        <w:lastRenderedPageBreak/>
        <w:t>O</w:t>
      </w:r>
      <w:r w:rsidRPr="00894C6B">
        <w:rPr>
          <w:rFonts w:eastAsia="宋体"/>
          <w:b/>
          <w:lang w:eastAsia="zh-CN"/>
        </w:rPr>
        <w:t xml:space="preserve">bservation </w:t>
      </w:r>
      <w:proofErr w:type="gramStart"/>
      <w:r w:rsidRPr="00894C6B">
        <w:rPr>
          <w:rFonts w:eastAsia="宋体"/>
          <w:b/>
          <w:lang w:eastAsia="zh-CN"/>
        </w:rPr>
        <w:t>1  Legacy</w:t>
      </w:r>
      <w:proofErr w:type="gramEnd"/>
      <w:r w:rsidRPr="00894C6B">
        <w:rPr>
          <w:rFonts w:eastAsia="宋体"/>
          <w:b/>
          <w:lang w:eastAsia="zh-CN"/>
        </w:rPr>
        <w:t xml:space="preserve"> RRM requirements for unknown </w:t>
      </w:r>
      <w:proofErr w:type="spellStart"/>
      <w:r w:rsidRPr="00894C6B">
        <w:rPr>
          <w:rFonts w:eastAsia="宋体"/>
          <w:b/>
          <w:lang w:eastAsia="zh-CN"/>
        </w:rPr>
        <w:t>SCell</w:t>
      </w:r>
      <w:proofErr w:type="spellEnd"/>
      <w:r w:rsidRPr="00894C6B">
        <w:rPr>
          <w:rFonts w:eastAsia="宋体"/>
          <w:b/>
          <w:lang w:eastAsia="zh-CN"/>
        </w:rPr>
        <w:t xml:space="preserve"> activation delay are only applicable to the case of Es/</w:t>
      </w:r>
      <w:proofErr w:type="spellStart"/>
      <w:r w:rsidRPr="00894C6B">
        <w:rPr>
          <w:rFonts w:eastAsia="宋体"/>
          <w:b/>
          <w:lang w:eastAsia="zh-CN"/>
        </w:rPr>
        <w:t>Iot</w:t>
      </w:r>
      <w:proofErr w:type="spellEnd"/>
      <w:r w:rsidRPr="00894C6B">
        <w:rPr>
          <w:rFonts w:eastAsia="宋体"/>
          <w:b/>
          <w:lang w:eastAsia="zh-CN"/>
        </w:rPr>
        <w:t xml:space="preserve"> &gt; -2dB, and no MR has been sent to network during the </w:t>
      </w:r>
      <w:proofErr w:type="spellStart"/>
      <w:r w:rsidRPr="00894C6B">
        <w:rPr>
          <w:rFonts w:eastAsia="宋体"/>
          <w:b/>
          <w:lang w:eastAsia="zh-CN"/>
        </w:rPr>
        <w:t>SCell</w:t>
      </w:r>
      <w:proofErr w:type="spellEnd"/>
      <w:r w:rsidRPr="00894C6B">
        <w:rPr>
          <w:rFonts w:eastAsia="宋体"/>
          <w:b/>
          <w:lang w:eastAsia="zh-CN"/>
        </w:rPr>
        <w:t xml:space="preserve"> activation procedure.</w:t>
      </w:r>
    </w:p>
    <w:p w14:paraId="3C16EC76" w14:textId="77777777" w:rsidR="00AC2306" w:rsidRPr="00894C6B" w:rsidRDefault="00AC2306" w:rsidP="00AC2306">
      <w:pPr>
        <w:overflowPunct/>
        <w:autoSpaceDE/>
        <w:autoSpaceDN/>
        <w:adjustRightInd/>
        <w:jc w:val="both"/>
        <w:textAlignment w:val="auto"/>
        <w:rPr>
          <w:rFonts w:eastAsia="宋体"/>
          <w:b/>
          <w:lang w:eastAsia="zh-CN"/>
        </w:rPr>
      </w:pPr>
      <w:r w:rsidRPr="00894C6B">
        <w:rPr>
          <w:rFonts w:eastAsia="宋体" w:hint="eastAsia"/>
          <w:b/>
          <w:lang w:eastAsia="zh-CN"/>
        </w:rPr>
        <w:t>P</w:t>
      </w:r>
      <w:r w:rsidRPr="00894C6B">
        <w:rPr>
          <w:rFonts w:eastAsia="宋体"/>
          <w:b/>
          <w:lang w:eastAsia="zh-CN"/>
        </w:rPr>
        <w:t xml:space="preserve">roposal </w:t>
      </w:r>
      <w:proofErr w:type="gramStart"/>
      <w:r w:rsidRPr="00894C6B">
        <w:rPr>
          <w:rFonts w:eastAsia="宋体"/>
          <w:b/>
          <w:lang w:eastAsia="zh-CN"/>
        </w:rPr>
        <w:t>1  RAN</w:t>
      </w:r>
      <w:proofErr w:type="gramEnd"/>
      <w:r w:rsidRPr="00894C6B">
        <w:rPr>
          <w:rFonts w:eastAsia="宋体"/>
          <w:b/>
          <w:lang w:eastAsia="zh-CN"/>
        </w:rPr>
        <w:t xml:space="preserve">4 to discuss and clarify whether/how </w:t>
      </w:r>
      <w:r>
        <w:rPr>
          <w:rFonts w:eastAsia="宋体"/>
          <w:b/>
          <w:lang w:eastAsia="zh-CN"/>
        </w:rPr>
        <w:t xml:space="preserve">UE </w:t>
      </w:r>
      <w:r w:rsidRPr="00894C6B">
        <w:rPr>
          <w:rFonts w:eastAsia="宋体"/>
          <w:b/>
          <w:lang w:eastAsia="zh-CN"/>
        </w:rPr>
        <w:t>send</w:t>
      </w:r>
      <w:r>
        <w:rPr>
          <w:rFonts w:eastAsia="宋体"/>
          <w:b/>
          <w:lang w:eastAsia="zh-CN"/>
        </w:rPr>
        <w:t>s</w:t>
      </w:r>
      <w:r w:rsidRPr="00894C6B">
        <w:rPr>
          <w:rFonts w:eastAsia="宋体"/>
          <w:b/>
          <w:lang w:eastAsia="zh-CN"/>
        </w:rPr>
        <w:t xml:space="preserve"> the MR</w:t>
      </w:r>
      <w:r>
        <w:rPr>
          <w:rFonts w:eastAsia="宋体"/>
          <w:b/>
          <w:lang w:eastAsia="zh-CN"/>
        </w:rPr>
        <w:t xml:space="preserve"> to </w:t>
      </w:r>
      <w:proofErr w:type="spellStart"/>
      <w:r>
        <w:rPr>
          <w:rFonts w:eastAsia="宋体"/>
          <w:b/>
          <w:lang w:eastAsia="zh-CN"/>
        </w:rPr>
        <w:t>gNB</w:t>
      </w:r>
      <w:proofErr w:type="spellEnd"/>
      <w:r w:rsidRPr="00894C6B">
        <w:rPr>
          <w:rFonts w:eastAsia="宋体"/>
          <w:b/>
          <w:lang w:eastAsia="zh-CN"/>
        </w:rPr>
        <w:t xml:space="preserve"> if the unknown </w:t>
      </w:r>
      <w:proofErr w:type="spellStart"/>
      <w:r w:rsidRPr="00894C6B">
        <w:rPr>
          <w:rFonts w:eastAsia="宋体"/>
          <w:b/>
          <w:lang w:eastAsia="zh-CN"/>
        </w:rPr>
        <w:t>SCell</w:t>
      </w:r>
      <w:proofErr w:type="spellEnd"/>
      <w:r w:rsidRPr="00894C6B">
        <w:rPr>
          <w:rFonts w:eastAsia="宋体"/>
          <w:b/>
          <w:lang w:eastAsia="zh-CN"/>
        </w:rPr>
        <w:t xml:space="preserve"> to be activated does not meet Es/</w:t>
      </w:r>
      <w:proofErr w:type="spellStart"/>
      <w:r w:rsidRPr="00894C6B">
        <w:rPr>
          <w:rFonts w:eastAsia="宋体"/>
          <w:b/>
          <w:lang w:eastAsia="zh-CN"/>
        </w:rPr>
        <w:t>Iot</w:t>
      </w:r>
      <w:proofErr w:type="spellEnd"/>
      <w:r w:rsidRPr="00894C6B">
        <w:rPr>
          <w:rFonts w:eastAsia="宋体"/>
          <w:b/>
          <w:lang w:eastAsia="zh-CN"/>
        </w:rPr>
        <w:t xml:space="preserve"> &gt; -2dB, or when no L3 measurement result obtained within a pre-defined period is available.</w:t>
      </w:r>
    </w:p>
    <w:p w14:paraId="4DA83651" w14:textId="77777777" w:rsidR="004172A9" w:rsidRDefault="004172A9" w:rsidP="004172A9">
      <w:pPr>
        <w:overflowPunct/>
        <w:autoSpaceDE/>
        <w:autoSpaceDN/>
        <w:adjustRightInd/>
        <w:jc w:val="both"/>
        <w:textAlignment w:val="auto"/>
        <w:rPr>
          <w:rFonts w:eastAsia="宋体"/>
          <w:b/>
          <w:lang w:eastAsia="zh-CN"/>
        </w:rPr>
      </w:pPr>
      <w:r w:rsidRPr="001B0ACE">
        <w:rPr>
          <w:rFonts w:eastAsia="宋体"/>
          <w:b/>
          <w:lang w:eastAsia="zh-CN"/>
        </w:rPr>
        <w:t xml:space="preserve">Proposal </w:t>
      </w:r>
      <w:proofErr w:type="gramStart"/>
      <w:r w:rsidRPr="001B0ACE">
        <w:rPr>
          <w:rFonts w:eastAsia="宋体"/>
          <w:b/>
          <w:lang w:eastAsia="zh-CN"/>
        </w:rPr>
        <w:t>2  Support</w:t>
      </w:r>
      <w:proofErr w:type="gramEnd"/>
      <w:r w:rsidRPr="001B0ACE">
        <w:rPr>
          <w:rFonts w:eastAsia="宋体"/>
          <w:b/>
          <w:lang w:eastAsia="zh-CN"/>
        </w:rPr>
        <w:t xml:space="preserve"> UE reporting MR during the unknown </w:t>
      </w:r>
      <w:proofErr w:type="spellStart"/>
      <w:r w:rsidRPr="001B0ACE">
        <w:rPr>
          <w:rFonts w:eastAsia="宋体"/>
          <w:b/>
          <w:lang w:eastAsia="zh-CN"/>
        </w:rPr>
        <w:t>SCell</w:t>
      </w:r>
      <w:proofErr w:type="spellEnd"/>
      <w:r w:rsidRPr="001B0ACE">
        <w:rPr>
          <w:rFonts w:eastAsia="宋体"/>
          <w:b/>
          <w:lang w:eastAsia="zh-CN"/>
        </w:rPr>
        <w:t xml:space="preserve"> activation procedure at least for the case when </w:t>
      </w:r>
      <w:proofErr w:type="spellStart"/>
      <w:r w:rsidRPr="001B0ACE">
        <w:rPr>
          <w:rFonts w:eastAsia="宋体"/>
          <w:b/>
          <w:lang w:eastAsia="zh-CN"/>
        </w:rPr>
        <w:t>SCell</w:t>
      </w:r>
      <w:proofErr w:type="spellEnd"/>
      <w:r w:rsidRPr="001B0ACE">
        <w:rPr>
          <w:rFonts w:eastAsia="宋体"/>
          <w:b/>
          <w:lang w:eastAsia="zh-CN"/>
        </w:rPr>
        <w:t xml:space="preserve"> to be activated meet Es/</w:t>
      </w:r>
      <w:proofErr w:type="spellStart"/>
      <w:r w:rsidRPr="001B0ACE">
        <w:rPr>
          <w:rFonts w:eastAsia="宋体"/>
          <w:b/>
          <w:lang w:eastAsia="zh-CN"/>
        </w:rPr>
        <w:t>Iot</w:t>
      </w:r>
      <w:proofErr w:type="spellEnd"/>
      <w:r w:rsidRPr="001B0ACE">
        <w:rPr>
          <w:rFonts w:eastAsia="宋体"/>
          <w:b/>
          <w:lang w:eastAsia="zh-CN"/>
        </w:rPr>
        <w:t xml:space="preserve"> &gt; -2dB</w:t>
      </w:r>
      <w:r>
        <w:rPr>
          <w:rFonts w:eastAsia="宋体"/>
          <w:b/>
          <w:lang w:eastAsia="zh-CN"/>
        </w:rPr>
        <w:t xml:space="preserve"> and L3 measurement result</w:t>
      </w:r>
      <w:r w:rsidRPr="00894C6B">
        <w:rPr>
          <w:rFonts w:eastAsia="宋体"/>
          <w:b/>
          <w:lang w:eastAsia="zh-CN"/>
        </w:rPr>
        <w:t xml:space="preserve"> obtained within a pre-defined period is available</w:t>
      </w:r>
      <w:r w:rsidRPr="001B0ACE">
        <w:rPr>
          <w:rFonts w:eastAsia="宋体"/>
          <w:b/>
          <w:lang w:eastAsia="zh-CN"/>
        </w:rPr>
        <w:t>.</w:t>
      </w:r>
      <w:r>
        <w:rPr>
          <w:rFonts w:eastAsia="宋体"/>
          <w:b/>
          <w:lang w:eastAsia="zh-CN"/>
        </w:rPr>
        <w:t xml:space="preserve"> For UE supports such capability and network has provided the corresponding indication to report L3 MR during </w:t>
      </w:r>
      <w:proofErr w:type="spellStart"/>
      <w:r>
        <w:rPr>
          <w:rFonts w:eastAsia="宋体"/>
          <w:b/>
          <w:lang w:eastAsia="zh-CN"/>
        </w:rPr>
        <w:t>SCell</w:t>
      </w:r>
      <w:proofErr w:type="spellEnd"/>
      <w:r>
        <w:rPr>
          <w:rFonts w:eastAsia="宋体"/>
          <w:b/>
          <w:lang w:eastAsia="zh-CN"/>
        </w:rPr>
        <w:t xml:space="preserve"> activation, </w:t>
      </w:r>
      <w:r w:rsidRPr="009015E0">
        <w:rPr>
          <w:b/>
          <w:lang w:eastAsia="zh-CN"/>
        </w:rPr>
        <w:t>L3 measurements for cell detection and coarse timing/beam info acquisition can be skipped</w:t>
      </w:r>
      <w:r>
        <w:rPr>
          <w:b/>
          <w:lang w:eastAsia="zh-CN"/>
        </w:rPr>
        <w:t>.</w:t>
      </w:r>
    </w:p>
    <w:p w14:paraId="3E4D9519" w14:textId="77777777" w:rsidR="00A26123" w:rsidRPr="00FD7425" w:rsidRDefault="00A26123" w:rsidP="00A26123">
      <w:pPr>
        <w:jc w:val="both"/>
        <w:rPr>
          <w:b/>
          <w:bCs/>
          <w:lang w:eastAsia="zh-CN"/>
        </w:rPr>
      </w:pPr>
      <w:r w:rsidRPr="00FD7425">
        <w:rPr>
          <w:rFonts w:hint="eastAsia"/>
          <w:b/>
          <w:bCs/>
          <w:lang w:eastAsia="zh-CN"/>
        </w:rPr>
        <w:t>O</w:t>
      </w:r>
      <w:r w:rsidRPr="00FD7425">
        <w:rPr>
          <w:b/>
          <w:bCs/>
          <w:lang w:eastAsia="zh-CN"/>
        </w:rPr>
        <w:t xml:space="preserve">bservation </w:t>
      </w:r>
      <w:proofErr w:type="gramStart"/>
      <w:r>
        <w:rPr>
          <w:b/>
          <w:bCs/>
          <w:lang w:eastAsia="zh-CN"/>
        </w:rPr>
        <w:t xml:space="preserve">2 </w:t>
      </w:r>
      <w:r w:rsidRPr="00FD7425">
        <w:rPr>
          <w:b/>
          <w:bCs/>
          <w:lang w:eastAsia="zh-CN"/>
        </w:rPr>
        <w:t xml:space="preserve"> Rel</w:t>
      </w:r>
      <w:proofErr w:type="gramEnd"/>
      <w:r w:rsidRPr="00FD7425">
        <w:rPr>
          <w:b/>
          <w:bCs/>
          <w:lang w:eastAsia="zh-CN"/>
        </w:rPr>
        <w:t>-17 positioning WI has introduced the UE capability to support Rx beam sweeping factor can be less than 8</w:t>
      </w:r>
      <w:r>
        <w:rPr>
          <w:b/>
          <w:bCs/>
          <w:lang w:eastAsia="zh-CN"/>
        </w:rPr>
        <w:t xml:space="preserve"> </w:t>
      </w:r>
      <w:r w:rsidRPr="00DC6FBF">
        <w:rPr>
          <w:b/>
          <w:bCs/>
          <w:lang w:eastAsia="zh-CN"/>
        </w:rPr>
        <w:t>(</w:t>
      </w:r>
      <w:r>
        <w:rPr>
          <w:b/>
          <w:bCs/>
          <w:lang w:eastAsia="zh-CN"/>
        </w:rPr>
        <w:t>i</w:t>
      </w:r>
      <w:r w:rsidRPr="00DC6FBF">
        <w:rPr>
          <w:b/>
          <w:bCs/>
          <w:lang w:eastAsia="zh-CN"/>
        </w:rPr>
        <w:t>.</w:t>
      </w:r>
      <w:r>
        <w:rPr>
          <w:b/>
          <w:bCs/>
          <w:lang w:eastAsia="zh-CN"/>
        </w:rPr>
        <w:t>e</w:t>
      </w:r>
      <w:r w:rsidRPr="00DC6FBF">
        <w:rPr>
          <w:b/>
          <w:bCs/>
          <w:lang w:eastAsia="zh-CN"/>
        </w:rPr>
        <w:t xml:space="preserve">., 1, 2, 4, 6) </w:t>
      </w:r>
      <w:r w:rsidRPr="00FD7425">
        <w:rPr>
          <w:b/>
          <w:bCs/>
          <w:lang w:eastAsia="zh-CN"/>
        </w:rPr>
        <w:t>for FR2.</w:t>
      </w:r>
    </w:p>
    <w:p w14:paraId="415DA3D1" w14:textId="77777777" w:rsidR="00A26123" w:rsidRPr="00DC6FBF" w:rsidRDefault="00A26123" w:rsidP="00A26123">
      <w:pPr>
        <w:jc w:val="both"/>
        <w:rPr>
          <w:b/>
          <w:bCs/>
          <w:lang w:eastAsia="zh-CN"/>
        </w:rPr>
      </w:pPr>
      <w:r w:rsidRPr="00DC6FBF">
        <w:rPr>
          <w:b/>
          <w:bCs/>
          <w:lang w:eastAsia="zh-CN"/>
        </w:rPr>
        <w:t xml:space="preserve">Proposal </w:t>
      </w:r>
      <w:proofErr w:type="gramStart"/>
      <w:r>
        <w:rPr>
          <w:b/>
          <w:bCs/>
          <w:lang w:eastAsia="zh-CN"/>
        </w:rPr>
        <w:t xml:space="preserve">3 </w:t>
      </w:r>
      <w:r w:rsidRPr="00DC6FBF">
        <w:rPr>
          <w:b/>
          <w:bCs/>
          <w:lang w:eastAsia="zh-CN"/>
        </w:rPr>
        <w:t xml:space="preserve"> Introduce</w:t>
      </w:r>
      <w:proofErr w:type="gramEnd"/>
      <w:r w:rsidRPr="00DC6FBF">
        <w:rPr>
          <w:b/>
          <w:bCs/>
          <w:lang w:eastAsia="zh-CN"/>
        </w:rPr>
        <w:t xml:space="preserve"> the UE capability to support </w:t>
      </w:r>
      <w:r>
        <w:rPr>
          <w:b/>
          <w:bCs/>
          <w:lang w:eastAsia="zh-CN"/>
        </w:rPr>
        <w:t xml:space="preserve">reduced </w:t>
      </w:r>
      <w:r w:rsidRPr="00DC6FBF">
        <w:rPr>
          <w:b/>
          <w:bCs/>
          <w:lang w:eastAsia="zh-CN"/>
        </w:rPr>
        <w:t>Rx beam sweeping factor</w:t>
      </w:r>
      <w:r>
        <w:rPr>
          <w:b/>
          <w:bCs/>
          <w:lang w:eastAsia="zh-CN"/>
        </w:rPr>
        <w:t>,</w:t>
      </w:r>
      <w:r w:rsidRPr="00DC6FBF">
        <w:rPr>
          <w:b/>
          <w:bCs/>
          <w:lang w:eastAsia="zh-CN"/>
        </w:rPr>
        <w:t xml:space="preserve"> </w:t>
      </w:r>
      <w:r>
        <w:rPr>
          <w:b/>
          <w:bCs/>
          <w:lang w:eastAsia="zh-CN"/>
        </w:rPr>
        <w:t xml:space="preserve">i.e. </w:t>
      </w:r>
      <w:r w:rsidRPr="00DC6FBF">
        <w:rPr>
          <w:b/>
          <w:bCs/>
          <w:lang w:eastAsia="zh-CN"/>
        </w:rPr>
        <w:t>less than 8 (</w:t>
      </w:r>
      <w:r>
        <w:rPr>
          <w:b/>
          <w:bCs/>
          <w:lang w:eastAsia="zh-CN"/>
        </w:rPr>
        <w:t>e.g.</w:t>
      </w:r>
      <w:r w:rsidRPr="00DC6FBF">
        <w:rPr>
          <w:b/>
          <w:bCs/>
          <w:lang w:eastAsia="zh-CN"/>
        </w:rPr>
        <w:t>, 1, 2, 4, 6)</w:t>
      </w:r>
      <w:r>
        <w:rPr>
          <w:b/>
          <w:bCs/>
          <w:lang w:eastAsia="zh-CN"/>
        </w:rPr>
        <w:t xml:space="preserve"> for AGC settling and cell detection during unknown </w:t>
      </w:r>
      <w:r w:rsidRPr="00DC6FBF">
        <w:rPr>
          <w:b/>
          <w:bCs/>
          <w:lang w:eastAsia="zh-CN"/>
        </w:rPr>
        <w:t>FR2</w:t>
      </w:r>
      <w:r>
        <w:rPr>
          <w:b/>
          <w:bCs/>
          <w:lang w:eastAsia="zh-CN"/>
        </w:rPr>
        <w:t xml:space="preserve"> </w:t>
      </w:r>
      <w:proofErr w:type="spellStart"/>
      <w:r>
        <w:rPr>
          <w:b/>
          <w:bCs/>
          <w:lang w:eastAsia="zh-CN"/>
        </w:rPr>
        <w:t>SCell</w:t>
      </w:r>
      <w:proofErr w:type="spellEnd"/>
      <w:r>
        <w:rPr>
          <w:b/>
          <w:bCs/>
          <w:lang w:eastAsia="zh-CN"/>
        </w:rPr>
        <w:t xml:space="preserve"> activation. </w:t>
      </w:r>
    </w:p>
    <w:p w14:paraId="35057FE7" w14:textId="77777777" w:rsidR="00316BFF" w:rsidRPr="00BE5301" w:rsidRDefault="00316BFF" w:rsidP="00316BFF">
      <w:pPr>
        <w:overflowPunct/>
        <w:autoSpaceDE/>
        <w:autoSpaceDN/>
        <w:adjustRightInd/>
        <w:jc w:val="both"/>
        <w:textAlignment w:val="auto"/>
        <w:rPr>
          <w:rFonts w:eastAsia="宋体"/>
          <w:b/>
          <w:lang w:eastAsia="zh-CN"/>
        </w:rPr>
      </w:pPr>
      <w:r w:rsidRPr="00BE5301">
        <w:rPr>
          <w:rFonts w:eastAsia="宋体"/>
          <w:b/>
          <w:lang w:eastAsia="zh-CN"/>
        </w:rPr>
        <w:t xml:space="preserve">Observation </w:t>
      </w:r>
      <w:proofErr w:type="gramStart"/>
      <w:r w:rsidRPr="00BE5301">
        <w:rPr>
          <w:rFonts w:eastAsia="宋体"/>
          <w:b/>
          <w:lang w:eastAsia="zh-CN"/>
        </w:rPr>
        <w:t>3  From</w:t>
      </w:r>
      <w:proofErr w:type="gramEnd"/>
      <w:r w:rsidRPr="00BE5301">
        <w:rPr>
          <w:rFonts w:eastAsia="宋体"/>
          <w:b/>
          <w:lang w:eastAsia="zh-CN"/>
        </w:rPr>
        <w:t xml:space="preserve"> RAN2 spec perspective, cross-carrier QCL-C/D indication can be configured </w:t>
      </w:r>
      <w:r>
        <w:rPr>
          <w:rFonts w:eastAsia="宋体"/>
          <w:b/>
          <w:lang w:eastAsia="zh-CN"/>
        </w:rPr>
        <w:t>for an</w:t>
      </w:r>
      <w:r w:rsidRPr="00BE5301">
        <w:rPr>
          <w:rFonts w:eastAsia="宋体"/>
          <w:b/>
          <w:lang w:eastAsia="zh-CN"/>
        </w:rPr>
        <w:t xml:space="preserve"> inter-band </w:t>
      </w:r>
      <w:proofErr w:type="spellStart"/>
      <w:r w:rsidRPr="00BE5301">
        <w:rPr>
          <w:rFonts w:eastAsia="宋体"/>
          <w:b/>
          <w:lang w:eastAsia="zh-CN"/>
        </w:rPr>
        <w:t>SCell</w:t>
      </w:r>
      <w:proofErr w:type="spellEnd"/>
      <w:r w:rsidRPr="00BE5301">
        <w:rPr>
          <w:rFonts w:eastAsia="宋体"/>
          <w:b/>
          <w:lang w:eastAsia="zh-CN"/>
        </w:rPr>
        <w:t xml:space="preserve">, even if the </w:t>
      </w:r>
      <w:proofErr w:type="spellStart"/>
      <w:r w:rsidRPr="00BE5301">
        <w:rPr>
          <w:rFonts w:eastAsia="宋体"/>
          <w:b/>
          <w:lang w:eastAsia="zh-CN"/>
        </w:rPr>
        <w:t>SCell</w:t>
      </w:r>
      <w:proofErr w:type="spellEnd"/>
      <w:r w:rsidRPr="00BE5301">
        <w:rPr>
          <w:rFonts w:eastAsia="宋体"/>
          <w:b/>
          <w:lang w:eastAsia="zh-CN"/>
        </w:rPr>
        <w:t xml:space="preserve"> is configured with SSB and SMTC.</w:t>
      </w:r>
      <w:r>
        <w:rPr>
          <w:rFonts w:eastAsia="宋体"/>
          <w:b/>
          <w:lang w:eastAsia="zh-CN"/>
        </w:rPr>
        <w:t xml:space="preserve"> However, no RAN4 RRM requirement has considered this case before R18.</w:t>
      </w:r>
    </w:p>
    <w:p w14:paraId="08DFC171" w14:textId="77777777" w:rsidR="00902773" w:rsidRDefault="00902773" w:rsidP="00902773">
      <w:pPr>
        <w:overflowPunct/>
        <w:autoSpaceDE/>
        <w:autoSpaceDN/>
        <w:adjustRightInd/>
        <w:jc w:val="both"/>
        <w:textAlignment w:val="auto"/>
        <w:rPr>
          <w:rFonts w:eastAsia="宋体"/>
          <w:b/>
          <w:lang w:eastAsia="zh-CN"/>
        </w:rPr>
      </w:pPr>
      <w:r w:rsidRPr="004878B0">
        <w:rPr>
          <w:rFonts w:eastAsia="宋体"/>
          <w:b/>
          <w:lang w:eastAsia="zh-CN"/>
        </w:rPr>
        <w:t xml:space="preserve">Proposal </w:t>
      </w:r>
      <w:proofErr w:type="gramStart"/>
      <w:r w:rsidRPr="004878B0">
        <w:rPr>
          <w:rFonts w:eastAsia="宋体"/>
          <w:b/>
          <w:lang w:eastAsia="zh-CN"/>
        </w:rPr>
        <w:t>4  Whether</w:t>
      </w:r>
      <w:proofErr w:type="gramEnd"/>
      <w:r w:rsidRPr="004878B0">
        <w:rPr>
          <w:rFonts w:eastAsia="宋体"/>
          <w:b/>
          <w:lang w:eastAsia="zh-CN"/>
        </w:rPr>
        <w:t xml:space="preserve"> UE support</w:t>
      </w:r>
      <w:r>
        <w:rPr>
          <w:rFonts w:eastAsia="宋体"/>
          <w:b/>
          <w:lang w:eastAsia="zh-CN"/>
        </w:rPr>
        <w:t>s</w:t>
      </w:r>
      <w:r w:rsidRPr="004878B0">
        <w:rPr>
          <w:rFonts w:eastAsia="宋体"/>
          <w:b/>
          <w:lang w:eastAsia="zh-CN"/>
        </w:rPr>
        <w:t xml:space="preserve"> cross-carrier QCL-C/D indication for an inter-band </w:t>
      </w:r>
      <w:proofErr w:type="spellStart"/>
      <w:r w:rsidRPr="004878B0">
        <w:rPr>
          <w:rFonts w:eastAsia="宋体"/>
          <w:b/>
          <w:lang w:eastAsia="zh-CN"/>
        </w:rPr>
        <w:t>SCell</w:t>
      </w:r>
      <w:proofErr w:type="spellEnd"/>
      <w:r w:rsidRPr="004878B0">
        <w:rPr>
          <w:rFonts w:eastAsia="宋体"/>
          <w:b/>
          <w:lang w:eastAsia="zh-CN"/>
        </w:rPr>
        <w:t xml:space="preserve"> can be a new UE capability different from </w:t>
      </w:r>
      <w:proofErr w:type="spellStart"/>
      <w:r w:rsidRPr="004878B0">
        <w:rPr>
          <w:rFonts w:eastAsia="宋体" w:hint="eastAsia"/>
          <w:b/>
          <w:i/>
          <w:iCs/>
        </w:rPr>
        <w:t>ScellwithoutSSB</w:t>
      </w:r>
      <w:proofErr w:type="spellEnd"/>
      <w:r>
        <w:rPr>
          <w:rFonts w:eastAsia="宋体"/>
          <w:b/>
          <w:lang w:eastAsia="zh-CN"/>
        </w:rPr>
        <w:t>.</w:t>
      </w:r>
      <w:r w:rsidRPr="004878B0">
        <w:rPr>
          <w:rFonts w:eastAsia="宋体"/>
          <w:b/>
          <w:lang w:eastAsia="zh-CN"/>
        </w:rPr>
        <w:t xml:space="preserve"> </w:t>
      </w:r>
      <w:r>
        <w:rPr>
          <w:rFonts w:eastAsia="宋体"/>
          <w:b/>
          <w:lang w:eastAsia="zh-CN"/>
        </w:rPr>
        <w:t>F</w:t>
      </w:r>
      <w:r w:rsidRPr="004878B0">
        <w:rPr>
          <w:rFonts w:eastAsia="宋体"/>
          <w:b/>
          <w:lang w:eastAsia="zh-CN"/>
        </w:rPr>
        <w:t xml:space="preserve">or UE supporting such capability, </w:t>
      </w:r>
      <w:r>
        <w:rPr>
          <w:rFonts w:eastAsia="宋体"/>
          <w:b/>
          <w:lang w:eastAsia="zh-CN"/>
        </w:rPr>
        <w:t xml:space="preserve">and </w:t>
      </w:r>
      <w:proofErr w:type="spellStart"/>
      <w:r>
        <w:rPr>
          <w:rFonts w:eastAsia="宋体"/>
          <w:b/>
          <w:lang w:eastAsia="zh-CN"/>
        </w:rPr>
        <w:t>gNB</w:t>
      </w:r>
      <w:proofErr w:type="spellEnd"/>
      <w:r>
        <w:rPr>
          <w:rFonts w:eastAsia="宋体"/>
          <w:b/>
          <w:lang w:eastAsia="zh-CN"/>
        </w:rPr>
        <w:t xml:space="preserve"> has provided such </w:t>
      </w:r>
      <w:r w:rsidRPr="004878B0">
        <w:rPr>
          <w:rFonts w:eastAsia="宋体"/>
          <w:b/>
          <w:lang w:eastAsia="zh-CN"/>
        </w:rPr>
        <w:t xml:space="preserve">cross-carrier QCL-C/D indication </w:t>
      </w:r>
      <w:r>
        <w:rPr>
          <w:rFonts w:eastAsia="宋体"/>
          <w:b/>
          <w:lang w:eastAsia="zh-CN"/>
        </w:rPr>
        <w:t xml:space="preserve">to the UE, </w:t>
      </w:r>
    </w:p>
    <w:p w14:paraId="0B0CCDC4" w14:textId="77777777" w:rsidR="00902773" w:rsidRPr="009015E0" w:rsidRDefault="00902773" w:rsidP="00902773">
      <w:pPr>
        <w:pStyle w:val="ab"/>
        <w:numPr>
          <w:ilvl w:val="0"/>
          <w:numId w:val="36"/>
        </w:numPr>
        <w:overflowPunct/>
        <w:autoSpaceDE/>
        <w:autoSpaceDN/>
        <w:adjustRightInd/>
        <w:jc w:val="both"/>
        <w:textAlignment w:val="auto"/>
        <w:rPr>
          <w:b/>
          <w:lang w:eastAsia="zh-CN"/>
        </w:rPr>
      </w:pPr>
      <w:r w:rsidRPr="009015E0">
        <w:rPr>
          <w:b/>
          <w:lang w:eastAsia="zh-CN"/>
        </w:rPr>
        <w:t>L3 measurements for cell detection and coarse timing/beam info acquisition can be skipped, which means no need for L3 MR reporting for this case</w:t>
      </w:r>
      <w:r>
        <w:rPr>
          <w:b/>
          <w:lang w:eastAsia="zh-CN"/>
        </w:rPr>
        <w:t>, and</w:t>
      </w:r>
    </w:p>
    <w:p w14:paraId="053E9726" w14:textId="77777777" w:rsidR="00902773" w:rsidRPr="009015E0" w:rsidRDefault="00902773" w:rsidP="00902773">
      <w:pPr>
        <w:pStyle w:val="ab"/>
        <w:numPr>
          <w:ilvl w:val="0"/>
          <w:numId w:val="36"/>
        </w:numPr>
        <w:overflowPunct/>
        <w:autoSpaceDE/>
        <w:autoSpaceDN/>
        <w:adjustRightInd/>
        <w:jc w:val="both"/>
        <w:textAlignment w:val="auto"/>
        <w:rPr>
          <w:b/>
          <w:lang w:eastAsia="zh-CN"/>
        </w:rPr>
      </w:pPr>
      <w:r w:rsidRPr="009015E0">
        <w:rPr>
          <w:b/>
          <w:lang w:eastAsia="zh-CN"/>
        </w:rPr>
        <w:t xml:space="preserve">RRM requirements are only defined when </w:t>
      </w:r>
      <w:proofErr w:type="spellStart"/>
      <w:r w:rsidRPr="009015E0">
        <w:rPr>
          <w:b/>
          <w:lang w:eastAsia="zh-CN"/>
        </w:rPr>
        <w:t>SCell</w:t>
      </w:r>
      <w:proofErr w:type="spellEnd"/>
      <w:r w:rsidRPr="009015E0">
        <w:rPr>
          <w:b/>
          <w:lang w:eastAsia="zh-CN"/>
        </w:rPr>
        <w:t xml:space="preserve"> to be activated meet Es/</w:t>
      </w:r>
      <w:proofErr w:type="spellStart"/>
      <w:r w:rsidRPr="009015E0">
        <w:rPr>
          <w:b/>
          <w:lang w:eastAsia="zh-CN"/>
        </w:rPr>
        <w:t>Iot</w:t>
      </w:r>
      <w:proofErr w:type="spellEnd"/>
      <w:r w:rsidRPr="009015E0">
        <w:rPr>
          <w:b/>
          <w:lang w:eastAsia="zh-CN"/>
        </w:rPr>
        <w:t xml:space="preserve"> &gt; -2dB.</w:t>
      </w:r>
    </w:p>
    <w:p w14:paraId="1B3F1D33" w14:textId="77777777" w:rsidR="006912AE" w:rsidRPr="00902773" w:rsidRDefault="006912AE" w:rsidP="00A54D0A">
      <w:pPr>
        <w:overflowPunct/>
        <w:autoSpaceDE/>
        <w:autoSpaceDN/>
        <w:adjustRightInd/>
        <w:jc w:val="both"/>
        <w:textAlignment w:val="auto"/>
        <w:rPr>
          <w:rFonts w:eastAsia="宋体"/>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55488E91"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8A232C" w:rsidRPr="008A232C">
        <w:rPr>
          <w:rFonts w:eastAsia="宋体"/>
          <w:b w:val="0"/>
          <w:bCs/>
          <w:lang w:eastAsia="zh-CN"/>
        </w:rPr>
        <w:t>RP</w:t>
      </w:r>
      <w:proofErr w:type="gramEnd"/>
      <w:r w:rsidR="008A232C" w:rsidRPr="008A232C">
        <w:rPr>
          <w:rFonts w:eastAsia="宋体"/>
          <w:b w:val="0"/>
          <w:bCs/>
          <w:lang w:eastAsia="zh-CN"/>
        </w:rPr>
        <w:t xml:space="preserve">-220977 </w:t>
      </w:r>
      <w:r w:rsidR="003526AB">
        <w:rPr>
          <w:rFonts w:eastAsia="宋体"/>
          <w:b w:val="0"/>
          <w:bCs/>
          <w:lang w:eastAsia="zh-CN"/>
        </w:rPr>
        <w:tab/>
      </w:r>
      <w:r w:rsidR="008A232C" w:rsidRPr="008A232C">
        <w:rPr>
          <w:rFonts w:eastAsia="宋体"/>
          <w:b w:val="0"/>
          <w:bCs/>
          <w:lang w:eastAsia="zh-CN"/>
        </w:rPr>
        <w:t>New WID on Rel-18 even Further RRM enhancement for NR and MRDC</w:t>
      </w:r>
      <w:r w:rsidRPr="005B2BF2">
        <w:rPr>
          <w:rFonts w:eastAsia="宋体"/>
          <w:b w:val="0"/>
          <w:lang w:eastAsia="zh-CN"/>
        </w:rPr>
        <w:t xml:space="preserve">, </w:t>
      </w:r>
      <w:r w:rsidR="00A91FAE">
        <w:rPr>
          <w:rFonts w:eastAsia="宋体"/>
          <w:b w:val="0"/>
          <w:lang w:eastAsia="zh-CN"/>
        </w:rPr>
        <w:t>Apple, OPPO</w:t>
      </w:r>
      <w:r w:rsidRPr="005B2BF2">
        <w:rPr>
          <w:rFonts w:eastAsia="宋体"/>
          <w:b w:val="0"/>
          <w:lang w:eastAsia="zh-CN"/>
        </w:rPr>
        <w:t>.  RAN</w:t>
      </w:r>
      <w:r>
        <w:rPr>
          <w:rFonts w:eastAsia="宋体"/>
          <w:b w:val="0"/>
          <w:lang w:eastAsia="zh-CN"/>
        </w:rPr>
        <w:t xml:space="preserve"> #</w:t>
      </w:r>
      <w:r w:rsidR="00227362">
        <w:rPr>
          <w:rFonts w:eastAsia="宋体"/>
          <w:b w:val="0"/>
          <w:lang w:eastAsia="zh-CN"/>
        </w:rPr>
        <w:t>95</w:t>
      </w:r>
      <w:r w:rsidR="005D69AB">
        <w:rPr>
          <w:rFonts w:eastAsia="宋体"/>
          <w:b w:val="0"/>
          <w:lang w:eastAsia="zh-CN"/>
        </w:rPr>
        <w:t>-</w:t>
      </w:r>
      <w:r w:rsidRPr="005B2BF2">
        <w:rPr>
          <w:rFonts w:eastAsia="宋体"/>
          <w:b w:val="0"/>
          <w:lang w:eastAsia="zh-CN"/>
        </w:rPr>
        <w:t>e</w:t>
      </w:r>
    </w:p>
    <w:p w14:paraId="5B922438" w14:textId="46671C2A" w:rsidR="00227362" w:rsidRPr="00227362" w:rsidRDefault="004640E9" w:rsidP="00227362">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9355E5" w:rsidRPr="009355E5">
        <w:rPr>
          <w:rFonts w:eastAsia="宋体"/>
          <w:lang w:eastAsia="zh-CN"/>
        </w:rPr>
        <w:t>R</w:t>
      </w:r>
      <w:proofErr w:type="gramEnd"/>
      <w:r w:rsidR="009355E5" w:rsidRPr="009355E5">
        <w:rPr>
          <w:rFonts w:eastAsia="宋体"/>
          <w:lang w:eastAsia="zh-CN"/>
        </w:rPr>
        <w:t>4-2217249</w:t>
      </w:r>
      <w:r w:rsidR="000A4CBC">
        <w:rPr>
          <w:rFonts w:eastAsia="宋体"/>
          <w:lang w:eastAsia="zh-CN"/>
        </w:rPr>
        <w:t xml:space="preserve">  </w:t>
      </w:r>
      <w:r w:rsidR="008A531D" w:rsidRPr="008A531D">
        <w:rPr>
          <w:rFonts w:eastAsia="宋体"/>
          <w:lang w:eastAsia="zh-CN"/>
        </w:rPr>
        <w:t xml:space="preserve">WF on R18 </w:t>
      </w:r>
      <w:proofErr w:type="spellStart"/>
      <w:r w:rsidR="008A531D" w:rsidRPr="008A531D">
        <w:rPr>
          <w:rFonts w:eastAsia="宋体"/>
          <w:lang w:eastAsia="zh-CN"/>
        </w:rPr>
        <w:t>eFeRRM</w:t>
      </w:r>
      <w:proofErr w:type="spellEnd"/>
      <w:r w:rsidR="008A531D" w:rsidRPr="008A531D">
        <w:rPr>
          <w:rFonts w:eastAsia="宋体"/>
          <w:lang w:eastAsia="zh-CN"/>
        </w:rPr>
        <w:t xml:space="preserve"> - FR2 </w:t>
      </w:r>
      <w:proofErr w:type="spellStart"/>
      <w:r w:rsidR="008A531D" w:rsidRPr="008A531D">
        <w:rPr>
          <w:rFonts w:eastAsia="宋体"/>
          <w:lang w:eastAsia="zh-CN"/>
        </w:rPr>
        <w:t>SCell</w:t>
      </w:r>
      <w:proofErr w:type="spellEnd"/>
      <w:r w:rsidR="008A531D" w:rsidRPr="008A531D">
        <w:rPr>
          <w:rFonts w:eastAsia="宋体"/>
          <w:lang w:eastAsia="zh-CN"/>
        </w:rPr>
        <w:t xml:space="preserve"> activation enhancement</w:t>
      </w:r>
      <w:r w:rsidR="00C76327">
        <w:rPr>
          <w:rFonts w:eastAsia="宋体"/>
          <w:lang w:eastAsia="zh-CN"/>
        </w:rPr>
        <w:t xml:space="preserve">, </w:t>
      </w:r>
      <w:r w:rsidR="00F9558E">
        <w:rPr>
          <w:rFonts w:eastAsia="宋体"/>
          <w:lang w:eastAsia="zh-CN"/>
        </w:rPr>
        <w:t>Apple.  RAN4 104-bis-e</w:t>
      </w:r>
    </w:p>
    <w:bookmarkEnd w:id="6"/>
    <w:p w14:paraId="528DA935" w14:textId="350264B6" w:rsidR="00136892" w:rsidRPr="00227362" w:rsidRDefault="00136892" w:rsidP="00136892">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4-221</w:t>
      </w:r>
      <w:r w:rsidR="00D55385">
        <w:rPr>
          <w:rFonts w:eastAsia="宋体"/>
          <w:lang w:eastAsia="zh-CN"/>
        </w:rPr>
        <w:t>4345</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Pr>
          <w:rFonts w:eastAsia="宋体"/>
          <w:lang w:eastAsia="zh-CN"/>
        </w:rPr>
        <w:t>, Apple.  RAN4 104-e</w:t>
      </w:r>
    </w:p>
    <w:p w14:paraId="0ED73F4F" w14:textId="603FD9C6" w:rsidR="00F470B2" w:rsidRPr="00F470B2" w:rsidRDefault="00F470B2" w:rsidP="00F470B2">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Pr="00F470B2">
        <w:rPr>
          <w:rFonts w:hint="eastAsia"/>
          <w:color w:val="000000"/>
          <w:lang w:eastAsia="zh-CN"/>
        </w:rPr>
        <w:t>R</w:t>
      </w:r>
      <w:proofErr w:type="gramEnd"/>
      <w:r w:rsidRPr="00F470B2">
        <w:rPr>
          <w:color w:val="000000"/>
          <w:lang w:eastAsia="zh-CN"/>
        </w:rPr>
        <w:t xml:space="preserve">1-2112767 </w:t>
      </w:r>
      <w:r w:rsidR="00D828D6">
        <w:rPr>
          <w:color w:val="000000"/>
          <w:lang w:eastAsia="zh-CN"/>
        </w:rPr>
        <w:t xml:space="preserve"> </w:t>
      </w:r>
      <w:r w:rsidRPr="00F470B2">
        <w:rPr>
          <w:color w:val="000000"/>
          <w:lang w:eastAsia="zh-CN"/>
        </w:rPr>
        <w:t>LS on lower Rx beam sweeping factor for latency improvement</w:t>
      </w:r>
    </w:p>
    <w:p w14:paraId="39F2F95F" w14:textId="77777777" w:rsidR="002A1D39" w:rsidRPr="00F470B2" w:rsidRDefault="002A1D39" w:rsidP="002A1D39">
      <w:pPr>
        <w:pStyle w:val="a6"/>
        <w:rPr>
          <w:rFonts w:eastAsia="宋体"/>
          <w:lang w:eastAsia="zh-CN"/>
        </w:rPr>
      </w:pPr>
    </w:p>
    <w:sectPr w:rsidR="002A1D39" w:rsidRPr="00F470B2"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FE70A" w14:textId="77777777" w:rsidR="00384938" w:rsidRDefault="00384938" w:rsidP="002A1D39">
      <w:pPr>
        <w:spacing w:after="0"/>
      </w:pPr>
      <w:r>
        <w:separator/>
      </w:r>
    </w:p>
  </w:endnote>
  <w:endnote w:type="continuationSeparator" w:id="0">
    <w:p w14:paraId="0B2EE3CF" w14:textId="77777777" w:rsidR="00384938" w:rsidRDefault="0038493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AADEA" w14:textId="77777777" w:rsidR="00384938" w:rsidRDefault="00384938" w:rsidP="002A1D39">
      <w:pPr>
        <w:spacing w:after="0"/>
      </w:pPr>
      <w:r>
        <w:separator/>
      </w:r>
    </w:p>
  </w:footnote>
  <w:footnote w:type="continuationSeparator" w:id="0">
    <w:p w14:paraId="4FEF0D60" w14:textId="77777777" w:rsidR="00384938" w:rsidRDefault="0038493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4"/>
  </w:num>
  <w:num w:numId="3">
    <w:abstractNumId w:val="30"/>
  </w:num>
  <w:num w:numId="4">
    <w:abstractNumId w:val="3"/>
  </w:num>
  <w:num w:numId="5">
    <w:abstractNumId w:val="17"/>
  </w:num>
  <w:num w:numId="6">
    <w:abstractNumId w:val="33"/>
  </w:num>
  <w:num w:numId="7">
    <w:abstractNumId w:val="19"/>
  </w:num>
  <w:num w:numId="8">
    <w:abstractNumId w:val="28"/>
  </w:num>
  <w:num w:numId="9">
    <w:abstractNumId w:val="5"/>
  </w:num>
  <w:num w:numId="10">
    <w:abstractNumId w:val="10"/>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2"/>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1"/>
  </w:num>
  <w:num w:numId="25">
    <w:abstractNumId w:val="12"/>
  </w:num>
  <w:num w:numId="26">
    <w:abstractNumId w:val="9"/>
  </w:num>
  <w:num w:numId="27">
    <w:abstractNumId w:val="20"/>
  </w:num>
  <w:num w:numId="28">
    <w:abstractNumId w:val="2"/>
  </w:num>
  <w:num w:numId="29">
    <w:abstractNumId w:val="29"/>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9A1"/>
    <w:rsid w:val="00001F85"/>
    <w:rsid w:val="000025BD"/>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03"/>
    <w:rsid w:val="00015051"/>
    <w:rsid w:val="000156BF"/>
    <w:rsid w:val="00015915"/>
    <w:rsid w:val="00015952"/>
    <w:rsid w:val="00016281"/>
    <w:rsid w:val="000166A3"/>
    <w:rsid w:val="00016768"/>
    <w:rsid w:val="000173D9"/>
    <w:rsid w:val="00017577"/>
    <w:rsid w:val="00017593"/>
    <w:rsid w:val="0001776F"/>
    <w:rsid w:val="00017961"/>
    <w:rsid w:val="00017DB5"/>
    <w:rsid w:val="000200A8"/>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27CF5"/>
    <w:rsid w:val="00031DF2"/>
    <w:rsid w:val="00032066"/>
    <w:rsid w:val="000323D6"/>
    <w:rsid w:val="00033037"/>
    <w:rsid w:val="0003416D"/>
    <w:rsid w:val="0003421D"/>
    <w:rsid w:val="000344EC"/>
    <w:rsid w:val="00034510"/>
    <w:rsid w:val="00034E70"/>
    <w:rsid w:val="00035FB6"/>
    <w:rsid w:val="00036B17"/>
    <w:rsid w:val="00036D5C"/>
    <w:rsid w:val="00036EAF"/>
    <w:rsid w:val="000376B1"/>
    <w:rsid w:val="00037FDE"/>
    <w:rsid w:val="000407F8"/>
    <w:rsid w:val="000410F4"/>
    <w:rsid w:val="00041B01"/>
    <w:rsid w:val="000421BF"/>
    <w:rsid w:val="00042ACB"/>
    <w:rsid w:val="00042CD1"/>
    <w:rsid w:val="0004308D"/>
    <w:rsid w:val="00043880"/>
    <w:rsid w:val="00043905"/>
    <w:rsid w:val="00043E03"/>
    <w:rsid w:val="00045651"/>
    <w:rsid w:val="000458CA"/>
    <w:rsid w:val="00045DF4"/>
    <w:rsid w:val="00047483"/>
    <w:rsid w:val="000474F8"/>
    <w:rsid w:val="00047B70"/>
    <w:rsid w:val="00047E4C"/>
    <w:rsid w:val="0005175E"/>
    <w:rsid w:val="000528B2"/>
    <w:rsid w:val="00052A46"/>
    <w:rsid w:val="000532C2"/>
    <w:rsid w:val="000540A6"/>
    <w:rsid w:val="00054564"/>
    <w:rsid w:val="00054F14"/>
    <w:rsid w:val="000558FF"/>
    <w:rsid w:val="00056870"/>
    <w:rsid w:val="00056AA9"/>
    <w:rsid w:val="00056D90"/>
    <w:rsid w:val="00057E24"/>
    <w:rsid w:val="00057F56"/>
    <w:rsid w:val="00062129"/>
    <w:rsid w:val="000622C6"/>
    <w:rsid w:val="0006367B"/>
    <w:rsid w:val="00063A45"/>
    <w:rsid w:val="000646B0"/>
    <w:rsid w:val="00064A6A"/>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2810"/>
    <w:rsid w:val="000A42AC"/>
    <w:rsid w:val="000A4CBC"/>
    <w:rsid w:val="000A6823"/>
    <w:rsid w:val="000A6B27"/>
    <w:rsid w:val="000B0941"/>
    <w:rsid w:val="000B0C63"/>
    <w:rsid w:val="000B1FFD"/>
    <w:rsid w:val="000B203B"/>
    <w:rsid w:val="000B210D"/>
    <w:rsid w:val="000B2580"/>
    <w:rsid w:val="000B2669"/>
    <w:rsid w:val="000B335C"/>
    <w:rsid w:val="000B3713"/>
    <w:rsid w:val="000B3E06"/>
    <w:rsid w:val="000B4C67"/>
    <w:rsid w:val="000B4D83"/>
    <w:rsid w:val="000B4F26"/>
    <w:rsid w:val="000B6116"/>
    <w:rsid w:val="000B61DA"/>
    <w:rsid w:val="000B69AA"/>
    <w:rsid w:val="000B6F0F"/>
    <w:rsid w:val="000B728E"/>
    <w:rsid w:val="000B78A8"/>
    <w:rsid w:val="000B7901"/>
    <w:rsid w:val="000B7B53"/>
    <w:rsid w:val="000C05F2"/>
    <w:rsid w:val="000C1DA7"/>
    <w:rsid w:val="000C2512"/>
    <w:rsid w:val="000C29AD"/>
    <w:rsid w:val="000C33B4"/>
    <w:rsid w:val="000C34CD"/>
    <w:rsid w:val="000C3B20"/>
    <w:rsid w:val="000C4008"/>
    <w:rsid w:val="000C4498"/>
    <w:rsid w:val="000C44C5"/>
    <w:rsid w:val="000C45AA"/>
    <w:rsid w:val="000C53A7"/>
    <w:rsid w:val="000C5EA7"/>
    <w:rsid w:val="000C6B56"/>
    <w:rsid w:val="000C711E"/>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170"/>
    <w:rsid w:val="000E0342"/>
    <w:rsid w:val="000E22C5"/>
    <w:rsid w:val="000E29BD"/>
    <w:rsid w:val="000E3243"/>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1782D"/>
    <w:rsid w:val="001202A1"/>
    <w:rsid w:val="001205C5"/>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EC8"/>
    <w:rsid w:val="00141F36"/>
    <w:rsid w:val="001420ED"/>
    <w:rsid w:val="0014290D"/>
    <w:rsid w:val="00142B0A"/>
    <w:rsid w:val="00142EE3"/>
    <w:rsid w:val="001436A3"/>
    <w:rsid w:val="0014380E"/>
    <w:rsid w:val="001438BA"/>
    <w:rsid w:val="00143C3E"/>
    <w:rsid w:val="00144BB1"/>
    <w:rsid w:val="001451F8"/>
    <w:rsid w:val="0014557F"/>
    <w:rsid w:val="00146B3B"/>
    <w:rsid w:val="00146BD7"/>
    <w:rsid w:val="00146E74"/>
    <w:rsid w:val="00147AE1"/>
    <w:rsid w:val="00147BDB"/>
    <w:rsid w:val="001507B1"/>
    <w:rsid w:val="00150B8E"/>
    <w:rsid w:val="00151724"/>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4C0"/>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31D"/>
    <w:rsid w:val="001B7EBC"/>
    <w:rsid w:val="001C1F9C"/>
    <w:rsid w:val="001C2FC0"/>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485"/>
    <w:rsid w:val="001D3A45"/>
    <w:rsid w:val="001D4377"/>
    <w:rsid w:val="001D4AB1"/>
    <w:rsid w:val="001D4BEC"/>
    <w:rsid w:val="001D58DD"/>
    <w:rsid w:val="001D5E37"/>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7875"/>
    <w:rsid w:val="00207BC8"/>
    <w:rsid w:val="002107C5"/>
    <w:rsid w:val="00211310"/>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37B53"/>
    <w:rsid w:val="0024008C"/>
    <w:rsid w:val="00240B56"/>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552"/>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7A3"/>
    <w:rsid w:val="0026459B"/>
    <w:rsid w:val="0026462E"/>
    <w:rsid w:val="002652B4"/>
    <w:rsid w:val="00266416"/>
    <w:rsid w:val="002665A8"/>
    <w:rsid w:val="00266E93"/>
    <w:rsid w:val="00266F95"/>
    <w:rsid w:val="002670EC"/>
    <w:rsid w:val="002675F2"/>
    <w:rsid w:val="00267D21"/>
    <w:rsid w:val="00267DA5"/>
    <w:rsid w:val="002713A6"/>
    <w:rsid w:val="0027181D"/>
    <w:rsid w:val="00272269"/>
    <w:rsid w:val="0027360A"/>
    <w:rsid w:val="00273C6E"/>
    <w:rsid w:val="00275F0E"/>
    <w:rsid w:val="00275F20"/>
    <w:rsid w:val="00275FC0"/>
    <w:rsid w:val="00276F3B"/>
    <w:rsid w:val="00277592"/>
    <w:rsid w:val="002775BE"/>
    <w:rsid w:val="002807CC"/>
    <w:rsid w:val="00280A33"/>
    <w:rsid w:val="00280F5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292E"/>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5CD"/>
    <w:rsid w:val="002B3ED7"/>
    <w:rsid w:val="002B4B1A"/>
    <w:rsid w:val="002B51B8"/>
    <w:rsid w:val="002B6533"/>
    <w:rsid w:val="002B6966"/>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4EFC"/>
    <w:rsid w:val="002C73D7"/>
    <w:rsid w:val="002C7801"/>
    <w:rsid w:val="002C7FCF"/>
    <w:rsid w:val="002D0152"/>
    <w:rsid w:val="002D020B"/>
    <w:rsid w:val="002D098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5A3"/>
    <w:rsid w:val="002F188B"/>
    <w:rsid w:val="002F18E0"/>
    <w:rsid w:val="002F1D3B"/>
    <w:rsid w:val="002F2727"/>
    <w:rsid w:val="002F29E9"/>
    <w:rsid w:val="002F349D"/>
    <w:rsid w:val="002F351D"/>
    <w:rsid w:val="002F3CE9"/>
    <w:rsid w:val="002F4151"/>
    <w:rsid w:val="002F487E"/>
    <w:rsid w:val="002F4EB3"/>
    <w:rsid w:val="002F51E0"/>
    <w:rsid w:val="002F55A8"/>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51"/>
    <w:rsid w:val="00307CD5"/>
    <w:rsid w:val="003109B6"/>
    <w:rsid w:val="003122DF"/>
    <w:rsid w:val="003129B7"/>
    <w:rsid w:val="00312A6C"/>
    <w:rsid w:val="00313C9F"/>
    <w:rsid w:val="003147A0"/>
    <w:rsid w:val="00314A6D"/>
    <w:rsid w:val="003158E6"/>
    <w:rsid w:val="00316350"/>
    <w:rsid w:val="003168B0"/>
    <w:rsid w:val="00316BFF"/>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6AB"/>
    <w:rsid w:val="00352C1F"/>
    <w:rsid w:val="00352F8B"/>
    <w:rsid w:val="0035462B"/>
    <w:rsid w:val="00354D1A"/>
    <w:rsid w:val="003553DB"/>
    <w:rsid w:val="00355524"/>
    <w:rsid w:val="0035686F"/>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6732E"/>
    <w:rsid w:val="00371566"/>
    <w:rsid w:val="00371C92"/>
    <w:rsid w:val="00373849"/>
    <w:rsid w:val="00373EE1"/>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938"/>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F4"/>
    <w:rsid w:val="003A44BE"/>
    <w:rsid w:val="003A51BE"/>
    <w:rsid w:val="003A5325"/>
    <w:rsid w:val="003A6D45"/>
    <w:rsid w:val="003B0A03"/>
    <w:rsid w:val="003B148E"/>
    <w:rsid w:val="003B186F"/>
    <w:rsid w:val="003B1E5C"/>
    <w:rsid w:val="003B2009"/>
    <w:rsid w:val="003B28DE"/>
    <w:rsid w:val="003B427E"/>
    <w:rsid w:val="003B4608"/>
    <w:rsid w:val="003B4694"/>
    <w:rsid w:val="003B4946"/>
    <w:rsid w:val="003B4C29"/>
    <w:rsid w:val="003B5B74"/>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339"/>
    <w:rsid w:val="003D37CE"/>
    <w:rsid w:val="003D3D6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172A9"/>
    <w:rsid w:val="00420725"/>
    <w:rsid w:val="0042103D"/>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24BC"/>
    <w:rsid w:val="00483A33"/>
    <w:rsid w:val="0048477C"/>
    <w:rsid w:val="00484AD8"/>
    <w:rsid w:val="00484B12"/>
    <w:rsid w:val="00485D27"/>
    <w:rsid w:val="00485D7A"/>
    <w:rsid w:val="00485EB3"/>
    <w:rsid w:val="00486172"/>
    <w:rsid w:val="004864ED"/>
    <w:rsid w:val="00486D8F"/>
    <w:rsid w:val="00487650"/>
    <w:rsid w:val="004878B0"/>
    <w:rsid w:val="004902CA"/>
    <w:rsid w:val="00490421"/>
    <w:rsid w:val="00490634"/>
    <w:rsid w:val="0049107F"/>
    <w:rsid w:val="00491452"/>
    <w:rsid w:val="004924CC"/>
    <w:rsid w:val="00492862"/>
    <w:rsid w:val="0049293B"/>
    <w:rsid w:val="00492E29"/>
    <w:rsid w:val="00493823"/>
    <w:rsid w:val="00493BC5"/>
    <w:rsid w:val="0049461A"/>
    <w:rsid w:val="00494A8B"/>
    <w:rsid w:val="0049553D"/>
    <w:rsid w:val="004967FB"/>
    <w:rsid w:val="00497324"/>
    <w:rsid w:val="00497641"/>
    <w:rsid w:val="00497788"/>
    <w:rsid w:val="0049784F"/>
    <w:rsid w:val="00497AAA"/>
    <w:rsid w:val="00497BB8"/>
    <w:rsid w:val="00497D3B"/>
    <w:rsid w:val="004A0FA9"/>
    <w:rsid w:val="004A11C7"/>
    <w:rsid w:val="004A1AE5"/>
    <w:rsid w:val="004A2809"/>
    <w:rsid w:val="004A2C16"/>
    <w:rsid w:val="004A31C2"/>
    <w:rsid w:val="004A32CA"/>
    <w:rsid w:val="004A4B78"/>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120"/>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8F5"/>
    <w:rsid w:val="00503D7C"/>
    <w:rsid w:val="00504254"/>
    <w:rsid w:val="0050471B"/>
    <w:rsid w:val="0050475D"/>
    <w:rsid w:val="00504DA4"/>
    <w:rsid w:val="005058B5"/>
    <w:rsid w:val="00505B7F"/>
    <w:rsid w:val="0050676E"/>
    <w:rsid w:val="00506A71"/>
    <w:rsid w:val="0051008B"/>
    <w:rsid w:val="00510DA4"/>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6EDF"/>
    <w:rsid w:val="005A2146"/>
    <w:rsid w:val="005A33FB"/>
    <w:rsid w:val="005A438A"/>
    <w:rsid w:val="005A473E"/>
    <w:rsid w:val="005A575E"/>
    <w:rsid w:val="005A59F3"/>
    <w:rsid w:val="005A5CFC"/>
    <w:rsid w:val="005A5DC9"/>
    <w:rsid w:val="005A6234"/>
    <w:rsid w:val="005A69C5"/>
    <w:rsid w:val="005A6EF5"/>
    <w:rsid w:val="005A70D9"/>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5879"/>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5647"/>
    <w:rsid w:val="005E5918"/>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4E20"/>
    <w:rsid w:val="00605229"/>
    <w:rsid w:val="006101D5"/>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19ED"/>
    <w:rsid w:val="00621CBA"/>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4956"/>
    <w:rsid w:val="00644BB1"/>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5895"/>
    <w:rsid w:val="0065691B"/>
    <w:rsid w:val="00657251"/>
    <w:rsid w:val="006573DB"/>
    <w:rsid w:val="0065759F"/>
    <w:rsid w:val="0066040B"/>
    <w:rsid w:val="00661307"/>
    <w:rsid w:val="00661A58"/>
    <w:rsid w:val="00661CDB"/>
    <w:rsid w:val="00663362"/>
    <w:rsid w:val="00663573"/>
    <w:rsid w:val="00663F64"/>
    <w:rsid w:val="00664138"/>
    <w:rsid w:val="00666582"/>
    <w:rsid w:val="00666E75"/>
    <w:rsid w:val="00667605"/>
    <w:rsid w:val="00667840"/>
    <w:rsid w:val="00670392"/>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3EDE"/>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116"/>
    <w:rsid w:val="006D227F"/>
    <w:rsid w:val="006D2F7A"/>
    <w:rsid w:val="006D39C4"/>
    <w:rsid w:val="006D4448"/>
    <w:rsid w:val="006D5043"/>
    <w:rsid w:val="006D5E2B"/>
    <w:rsid w:val="006D72BC"/>
    <w:rsid w:val="006D7B9B"/>
    <w:rsid w:val="006D7C94"/>
    <w:rsid w:val="006D7CF0"/>
    <w:rsid w:val="006E00AB"/>
    <w:rsid w:val="006E012A"/>
    <w:rsid w:val="006E08EB"/>
    <w:rsid w:val="006E113F"/>
    <w:rsid w:val="006E216D"/>
    <w:rsid w:val="006E2CE0"/>
    <w:rsid w:val="006E3785"/>
    <w:rsid w:val="006E3FB3"/>
    <w:rsid w:val="006E4A6E"/>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9C0"/>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36E49"/>
    <w:rsid w:val="00740C9B"/>
    <w:rsid w:val="00742D04"/>
    <w:rsid w:val="00743017"/>
    <w:rsid w:val="00743D3F"/>
    <w:rsid w:val="0074400F"/>
    <w:rsid w:val="007449A6"/>
    <w:rsid w:val="0074522D"/>
    <w:rsid w:val="00746D28"/>
    <w:rsid w:val="00747749"/>
    <w:rsid w:val="00747EFA"/>
    <w:rsid w:val="007501BF"/>
    <w:rsid w:val="00750208"/>
    <w:rsid w:val="00752256"/>
    <w:rsid w:val="00752E00"/>
    <w:rsid w:val="007531D9"/>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0564"/>
    <w:rsid w:val="00771833"/>
    <w:rsid w:val="007718FD"/>
    <w:rsid w:val="0077204A"/>
    <w:rsid w:val="0077279B"/>
    <w:rsid w:val="007733A5"/>
    <w:rsid w:val="007739A2"/>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1A2"/>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0CD"/>
    <w:rsid w:val="007D33ED"/>
    <w:rsid w:val="007D3E80"/>
    <w:rsid w:val="007D40FC"/>
    <w:rsid w:val="007D4352"/>
    <w:rsid w:val="007D5850"/>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3B2"/>
    <w:rsid w:val="007F2488"/>
    <w:rsid w:val="007F2CAA"/>
    <w:rsid w:val="007F3AE8"/>
    <w:rsid w:val="007F3CD7"/>
    <w:rsid w:val="007F3D58"/>
    <w:rsid w:val="007F4BFE"/>
    <w:rsid w:val="007F58C6"/>
    <w:rsid w:val="007F592D"/>
    <w:rsid w:val="007F61DB"/>
    <w:rsid w:val="007F664D"/>
    <w:rsid w:val="007F75C3"/>
    <w:rsid w:val="008003E2"/>
    <w:rsid w:val="00800454"/>
    <w:rsid w:val="00801BB1"/>
    <w:rsid w:val="00801CC8"/>
    <w:rsid w:val="0080358F"/>
    <w:rsid w:val="00803AD3"/>
    <w:rsid w:val="00804148"/>
    <w:rsid w:val="00804D92"/>
    <w:rsid w:val="00805E6D"/>
    <w:rsid w:val="00806244"/>
    <w:rsid w:val="008065DD"/>
    <w:rsid w:val="00806DCB"/>
    <w:rsid w:val="00806E17"/>
    <w:rsid w:val="008077C8"/>
    <w:rsid w:val="00810035"/>
    <w:rsid w:val="0081055C"/>
    <w:rsid w:val="008115DC"/>
    <w:rsid w:val="00811694"/>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32F"/>
    <w:rsid w:val="008326D8"/>
    <w:rsid w:val="0083303F"/>
    <w:rsid w:val="00833058"/>
    <w:rsid w:val="0083350B"/>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DF"/>
    <w:rsid w:val="00854AF8"/>
    <w:rsid w:val="0085590F"/>
    <w:rsid w:val="00855D33"/>
    <w:rsid w:val="008562B3"/>
    <w:rsid w:val="008563ED"/>
    <w:rsid w:val="00857F8B"/>
    <w:rsid w:val="00860666"/>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4C6B"/>
    <w:rsid w:val="00895565"/>
    <w:rsid w:val="00896551"/>
    <w:rsid w:val="00896AAE"/>
    <w:rsid w:val="00896E57"/>
    <w:rsid w:val="00897F12"/>
    <w:rsid w:val="008A0090"/>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174E"/>
    <w:rsid w:val="008C203D"/>
    <w:rsid w:val="008C2161"/>
    <w:rsid w:val="008C2EBB"/>
    <w:rsid w:val="008C4B34"/>
    <w:rsid w:val="008C514A"/>
    <w:rsid w:val="008C5A34"/>
    <w:rsid w:val="008C5B53"/>
    <w:rsid w:val="008C6197"/>
    <w:rsid w:val="008D05D9"/>
    <w:rsid w:val="008D06DB"/>
    <w:rsid w:val="008D13E2"/>
    <w:rsid w:val="008D1E62"/>
    <w:rsid w:val="008D1F5E"/>
    <w:rsid w:val="008D3752"/>
    <w:rsid w:val="008D38A5"/>
    <w:rsid w:val="008D419D"/>
    <w:rsid w:val="008D44A6"/>
    <w:rsid w:val="008D4804"/>
    <w:rsid w:val="008D4AB6"/>
    <w:rsid w:val="008D53DD"/>
    <w:rsid w:val="008D6902"/>
    <w:rsid w:val="008D6D1A"/>
    <w:rsid w:val="008D712C"/>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4228"/>
    <w:rsid w:val="0090574F"/>
    <w:rsid w:val="009057D0"/>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17ECC"/>
    <w:rsid w:val="0092030F"/>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40AD"/>
    <w:rsid w:val="009355E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29C"/>
    <w:rsid w:val="0094441B"/>
    <w:rsid w:val="009449DC"/>
    <w:rsid w:val="00945BF1"/>
    <w:rsid w:val="009466B9"/>
    <w:rsid w:val="00946D9C"/>
    <w:rsid w:val="00946E4B"/>
    <w:rsid w:val="00946FC5"/>
    <w:rsid w:val="009500D7"/>
    <w:rsid w:val="009508F8"/>
    <w:rsid w:val="00950D43"/>
    <w:rsid w:val="00951331"/>
    <w:rsid w:val="00951589"/>
    <w:rsid w:val="00951599"/>
    <w:rsid w:val="00951892"/>
    <w:rsid w:val="00951BC1"/>
    <w:rsid w:val="00951F09"/>
    <w:rsid w:val="0095243B"/>
    <w:rsid w:val="00952485"/>
    <w:rsid w:val="009526A5"/>
    <w:rsid w:val="00952F8C"/>
    <w:rsid w:val="00953218"/>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3AB"/>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F0"/>
    <w:rsid w:val="009A2AB1"/>
    <w:rsid w:val="009A36D2"/>
    <w:rsid w:val="009A3743"/>
    <w:rsid w:val="009A462E"/>
    <w:rsid w:val="009A48C9"/>
    <w:rsid w:val="009A490D"/>
    <w:rsid w:val="009A4EA3"/>
    <w:rsid w:val="009A514B"/>
    <w:rsid w:val="009A548C"/>
    <w:rsid w:val="009A5713"/>
    <w:rsid w:val="009A575D"/>
    <w:rsid w:val="009A57F4"/>
    <w:rsid w:val="009A6540"/>
    <w:rsid w:val="009A6B43"/>
    <w:rsid w:val="009A776D"/>
    <w:rsid w:val="009A7C89"/>
    <w:rsid w:val="009B052F"/>
    <w:rsid w:val="009B251E"/>
    <w:rsid w:val="009B303B"/>
    <w:rsid w:val="009B34E8"/>
    <w:rsid w:val="009B36E3"/>
    <w:rsid w:val="009B3E8C"/>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A56"/>
    <w:rsid w:val="00A05CF1"/>
    <w:rsid w:val="00A065E7"/>
    <w:rsid w:val="00A0664A"/>
    <w:rsid w:val="00A07151"/>
    <w:rsid w:val="00A07520"/>
    <w:rsid w:val="00A07882"/>
    <w:rsid w:val="00A10D6B"/>
    <w:rsid w:val="00A1289F"/>
    <w:rsid w:val="00A130BF"/>
    <w:rsid w:val="00A147A5"/>
    <w:rsid w:val="00A14D5E"/>
    <w:rsid w:val="00A14D7F"/>
    <w:rsid w:val="00A17967"/>
    <w:rsid w:val="00A2002C"/>
    <w:rsid w:val="00A202E7"/>
    <w:rsid w:val="00A204E1"/>
    <w:rsid w:val="00A20C91"/>
    <w:rsid w:val="00A2133B"/>
    <w:rsid w:val="00A2166B"/>
    <w:rsid w:val="00A21EE9"/>
    <w:rsid w:val="00A26123"/>
    <w:rsid w:val="00A26D60"/>
    <w:rsid w:val="00A27164"/>
    <w:rsid w:val="00A276E2"/>
    <w:rsid w:val="00A276FE"/>
    <w:rsid w:val="00A27713"/>
    <w:rsid w:val="00A30285"/>
    <w:rsid w:val="00A304B7"/>
    <w:rsid w:val="00A30AD3"/>
    <w:rsid w:val="00A32193"/>
    <w:rsid w:val="00A32357"/>
    <w:rsid w:val="00A32713"/>
    <w:rsid w:val="00A32C02"/>
    <w:rsid w:val="00A34F5E"/>
    <w:rsid w:val="00A35226"/>
    <w:rsid w:val="00A35C9A"/>
    <w:rsid w:val="00A35D78"/>
    <w:rsid w:val="00A35E21"/>
    <w:rsid w:val="00A360B8"/>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2AA1"/>
    <w:rsid w:val="00A52DD4"/>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4683"/>
    <w:rsid w:val="00AC58D1"/>
    <w:rsid w:val="00AC64FD"/>
    <w:rsid w:val="00AC7437"/>
    <w:rsid w:val="00AC75C5"/>
    <w:rsid w:val="00AC7861"/>
    <w:rsid w:val="00AD0087"/>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1F35"/>
    <w:rsid w:val="00AF2153"/>
    <w:rsid w:val="00AF24ED"/>
    <w:rsid w:val="00AF263D"/>
    <w:rsid w:val="00AF31D6"/>
    <w:rsid w:val="00AF3700"/>
    <w:rsid w:val="00AF3AC2"/>
    <w:rsid w:val="00AF3B98"/>
    <w:rsid w:val="00AF4083"/>
    <w:rsid w:val="00AF42C5"/>
    <w:rsid w:val="00AF4E67"/>
    <w:rsid w:val="00AF50CA"/>
    <w:rsid w:val="00AF5255"/>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3AC6"/>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84B"/>
    <w:rsid w:val="00B32BF1"/>
    <w:rsid w:val="00B333E0"/>
    <w:rsid w:val="00B33E7B"/>
    <w:rsid w:val="00B341A8"/>
    <w:rsid w:val="00B34337"/>
    <w:rsid w:val="00B35559"/>
    <w:rsid w:val="00B3558F"/>
    <w:rsid w:val="00B355ED"/>
    <w:rsid w:val="00B35A80"/>
    <w:rsid w:val="00B36190"/>
    <w:rsid w:val="00B36948"/>
    <w:rsid w:val="00B36BF1"/>
    <w:rsid w:val="00B36CEB"/>
    <w:rsid w:val="00B37523"/>
    <w:rsid w:val="00B3778B"/>
    <w:rsid w:val="00B40109"/>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48B"/>
    <w:rsid w:val="00B84D19"/>
    <w:rsid w:val="00B8518A"/>
    <w:rsid w:val="00B8680B"/>
    <w:rsid w:val="00B868C5"/>
    <w:rsid w:val="00B901BC"/>
    <w:rsid w:val="00B91638"/>
    <w:rsid w:val="00B94CFB"/>
    <w:rsid w:val="00B95682"/>
    <w:rsid w:val="00B95853"/>
    <w:rsid w:val="00B96244"/>
    <w:rsid w:val="00B9661B"/>
    <w:rsid w:val="00B968A6"/>
    <w:rsid w:val="00B97602"/>
    <w:rsid w:val="00B977AE"/>
    <w:rsid w:val="00B97C51"/>
    <w:rsid w:val="00B97CBA"/>
    <w:rsid w:val="00BA01A9"/>
    <w:rsid w:val="00BA0600"/>
    <w:rsid w:val="00BA07DD"/>
    <w:rsid w:val="00BA0A4E"/>
    <w:rsid w:val="00BA2573"/>
    <w:rsid w:val="00BA2BC8"/>
    <w:rsid w:val="00BA2D4A"/>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D3E"/>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3140"/>
    <w:rsid w:val="00BF42EB"/>
    <w:rsid w:val="00BF4973"/>
    <w:rsid w:val="00BF51C0"/>
    <w:rsid w:val="00BF53EF"/>
    <w:rsid w:val="00BF567D"/>
    <w:rsid w:val="00BF6756"/>
    <w:rsid w:val="00BF68F6"/>
    <w:rsid w:val="00BF7C82"/>
    <w:rsid w:val="00C02C0C"/>
    <w:rsid w:val="00C03B4C"/>
    <w:rsid w:val="00C04E68"/>
    <w:rsid w:val="00C054CE"/>
    <w:rsid w:val="00C06229"/>
    <w:rsid w:val="00C10104"/>
    <w:rsid w:val="00C104C7"/>
    <w:rsid w:val="00C10585"/>
    <w:rsid w:val="00C10809"/>
    <w:rsid w:val="00C11793"/>
    <w:rsid w:val="00C121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243C"/>
    <w:rsid w:val="00C2336F"/>
    <w:rsid w:val="00C239A7"/>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4FCA"/>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18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76327"/>
    <w:rsid w:val="00C80718"/>
    <w:rsid w:val="00C8111D"/>
    <w:rsid w:val="00C81566"/>
    <w:rsid w:val="00C8164A"/>
    <w:rsid w:val="00C817F8"/>
    <w:rsid w:val="00C81924"/>
    <w:rsid w:val="00C81A7D"/>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036"/>
    <w:rsid w:val="00CC4A7B"/>
    <w:rsid w:val="00CC4AF1"/>
    <w:rsid w:val="00CC5079"/>
    <w:rsid w:val="00CC5278"/>
    <w:rsid w:val="00CC5922"/>
    <w:rsid w:val="00CC6134"/>
    <w:rsid w:val="00CC62C8"/>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05C"/>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1919"/>
    <w:rsid w:val="00D32AA6"/>
    <w:rsid w:val="00D32DFE"/>
    <w:rsid w:val="00D332ED"/>
    <w:rsid w:val="00D34674"/>
    <w:rsid w:val="00D34D2C"/>
    <w:rsid w:val="00D34DEF"/>
    <w:rsid w:val="00D356E6"/>
    <w:rsid w:val="00D376B9"/>
    <w:rsid w:val="00D401F6"/>
    <w:rsid w:val="00D40784"/>
    <w:rsid w:val="00D408B9"/>
    <w:rsid w:val="00D41130"/>
    <w:rsid w:val="00D41234"/>
    <w:rsid w:val="00D4200B"/>
    <w:rsid w:val="00D421D0"/>
    <w:rsid w:val="00D439F2"/>
    <w:rsid w:val="00D44827"/>
    <w:rsid w:val="00D44AB7"/>
    <w:rsid w:val="00D44F2E"/>
    <w:rsid w:val="00D44F77"/>
    <w:rsid w:val="00D457ED"/>
    <w:rsid w:val="00D47655"/>
    <w:rsid w:val="00D50B02"/>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815"/>
    <w:rsid w:val="00D67DD8"/>
    <w:rsid w:val="00D67F31"/>
    <w:rsid w:val="00D70064"/>
    <w:rsid w:val="00D704BC"/>
    <w:rsid w:val="00D714F3"/>
    <w:rsid w:val="00D72B9E"/>
    <w:rsid w:val="00D7356F"/>
    <w:rsid w:val="00D741B3"/>
    <w:rsid w:val="00D74866"/>
    <w:rsid w:val="00D7494E"/>
    <w:rsid w:val="00D74A06"/>
    <w:rsid w:val="00D75284"/>
    <w:rsid w:val="00D756AE"/>
    <w:rsid w:val="00D7616E"/>
    <w:rsid w:val="00D76886"/>
    <w:rsid w:val="00D76991"/>
    <w:rsid w:val="00D77E92"/>
    <w:rsid w:val="00D8074A"/>
    <w:rsid w:val="00D80C0A"/>
    <w:rsid w:val="00D828D6"/>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4E9"/>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7D"/>
    <w:rsid w:val="00DF376F"/>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761"/>
    <w:rsid w:val="00E178F0"/>
    <w:rsid w:val="00E17A73"/>
    <w:rsid w:val="00E17BB3"/>
    <w:rsid w:val="00E203D9"/>
    <w:rsid w:val="00E2089F"/>
    <w:rsid w:val="00E212CE"/>
    <w:rsid w:val="00E21874"/>
    <w:rsid w:val="00E21AF9"/>
    <w:rsid w:val="00E21C1F"/>
    <w:rsid w:val="00E23913"/>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779"/>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353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B3"/>
    <w:rsid w:val="00E95428"/>
    <w:rsid w:val="00E95434"/>
    <w:rsid w:val="00E96474"/>
    <w:rsid w:val="00EA09E0"/>
    <w:rsid w:val="00EA1CF6"/>
    <w:rsid w:val="00EA28C4"/>
    <w:rsid w:val="00EA2E31"/>
    <w:rsid w:val="00EA2F3D"/>
    <w:rsid w:val="00EA3D60"/>
    <w:rsid w:val="00EA3EC9"/>
    <w:rsid w:val="00EA42B7"/>
    <w:rsid w:val="00EA603B"/>
    <w:rsid w:val="00EA63BF"/>
    <w:rsid w:val="00EA69A7"/>
    <w:rsid w:val="00EB03E7"/>
    <w:rsid w:val="00EB103C"/>
    <w:rsid w:val="00EB23E8"/>
    <w:rsid w:val="00EB48F2"/>
    <w:rsid w:val="00EB491D"/>
    <w:rsid w:val="00EB4E23"/>
    <w:rsid w:val="00EB52F7"/>
    <w:rsid w:val="00EB5786"/>
    <w:rsid w:val="00EB5F14"/>
    <w:rsid w:val="00EB6F76"/>
    <w:rsid w:val="00EB795C"/>
    <w:rsid w:val="00EB7CD6"/>
    <w:rsid w:val="00EC0794"/>
    <w:rsid w:val="00EC0E73"/>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4D5D"/>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F05"/>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03C"/>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0B2"/>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12E"/>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40A9"/>
    <w:rsid w:val="00F757D5"/>
    <w:rsid w:val="00F759A7"/>
    <w:rsid w:val="00F75C68"/>
    <w:rsid w:val="00F76B6F"/>
    <w:rsid w:val="00F76BE9"/>
    <w:rsid w:val="00F76C21"/>
    <w:rsid w:val="00F76CD6"/>
    <w:rsid w:val="00F77383"/>
    <w:rsid w:val="00F776B8"/>
    <w:rsid w:val="00F77C7E"/>
    <w:rsid w:val="00F77EC6"/>
    <w:rsid w:val="00F80270"/>
    <w:rsid w:val="00F807AD"/>
    <w:rsid w:val="00F80B42"/>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58E"/>
    <w:rsid w:val="00F95F0B"/>
    <w:rsid w:val="00F96D57"/>
    <w:rsid w:val="00F96FC1"/>
    <w:rsid w:val="00F97568"/>
    <w:rsid w:val="00FA0C9C"/>
    <w:rsid w:val="00FA0D5C"/>
    <w:rsid w:val="00FA10CF"/>
    <w:rsid w:val="00FA298F"/>
    <w:rsid w:val="00FA2B20"/>
    <w:rsid w:val="00FA4A62"/>
    <w:rsid w:val="00FA4A64"/>
    <w:rsid w:val="00FA5CD6"/>
    <w:rsid w:val="00FA5D47"/>
    <w:rsid w:val="00FA644F"/>
    <w:rsid w:val="00FA68DE"/>
    <w:rsid w:val="00FA775F"/>
    <w:rsid w:val="00FB02AD"/>
    <w:rsid w:val="00FB03CA"/>
    <w:rsid w:val="00FB0F12"/>
    <w:rsid w:val="00FB11C7"/>
    <w:rsid w:val="00FB1C4C"/>
    <w:rsid w:val="00FB2003"/>
    <w:rsid w:val="00FB2A85"/>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5367"/>
    <w:rsid w:val="00FC5ABC"/>
    <w:rsid w:val="00FC6391"/>
    <w:rsid w:val="00FC6565"/>
    <w:rsid w:val="00FC729C"/>
    <w:rsid w:val="00FC72CC"/>
    <w:rsid w:val="00FC7631"/>
    <w:rsid w:val="00FC78CD"/>
    <w:rsid w:val="00FD0A44"/>
    <w:rsid w:val="00FD2B4A"/>
    <w:rsid w:val="00FD2E5A"/>
    <w:rsid w:val="00FD2F95"/>
    <w:rsid w:val="00FD3577"/>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56BD6-4FEC-42B2-8651-D7973EBA1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5</Pages>
  <Words>1704</Words>
  <Characters>9716</Characters>
  <Application>Microsoft Office Word</Application>
  <DocSecurity>0</DocSecurity>
  <Lines>80</Lines>
  <Paragraphs>22</Paragraphs>
  <ScaleCrop>false</ScaleCrop>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542</cp:revision>
  <dcterms:created xsi:type="dcterms:W3CDTF">2022-08-08T02:36:00Z</dcterms:created>
  <dcterms:modified xsi:type="dcterms:W3CDTF">2022-11-07T15:27:00Z</dcterms:modified>
</cp:coreProperties>
</file>